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E" w:rsidRPr="001106E5" w:rsidRDefault="00DA5BDE" w:rsidP="00BC4A64">
      <w:pPr>
        <w:pStyle w:val="Zkladntext"/>
        <w:jc w:val="center"/>
        <w:rPr>
          <w:rFonts w:ascii="Arial" w:hAnsi="Arial" w:cs="Arial"/>
          <w:color w:val="auto"/>
        </w:rPr>
      </w:pPr>
    </w:p>
    <w:p w:rsidR="00371C3E" w:rsidRPr="00371C3E" w:rsidRDefault="002F2E68" w:rsidP="00371C3E">
      <w:pPr>
        <w:jc w:val="center"/>
        <w:rPr>
          <w:rFonts w:ascii="Arial" w:eastAsiaTheme="minorEastAsia" w:hAnsi="Arial" w:cs="Arial"/>
          <w:noProof/>
          <w:szCs w:val="22"/>
          <w:u w:val="single"/>
        </w:rPr>
      </w:pPr>
      <w:r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Hhhhhhh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</w:t>
      </w:r>
      <w:r w:rsidR="00F84E47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            </w:t>
      </w:r>
      <w:r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hhhhhh </w:t>
      </w:r>
      <w:r>
        <w:rPr>
          <w:rFonts w:ascii="Arial" w:eastAsiaTheme="minorEastAsia" w:hAnsi="Arial" w:cs="Arial"/>
          <w:noProof/>
          <w:szCs w:val="22"/>
          <w:u w:val="single"/>
        </w:rPr>
        <w:t>Ú</w:t>
      </w:r>
      <w:r w:rsidR="00371C3E" w:rsidRPr="00371C3E">
        <w:rPr>
          <w:rFonts w:ascii="Arial" w:eastAsiaTheme="minorEastAsia" w:hAnsi="Arial" w:cs="Arial"/>
          <w:noProof/>
          <w:szCs w:val="22"/>
          <w:u w:val="single"/>
        </w:rPr>
        <w:t>řad práce České republiky</w:t>
      </w:r>
      <w:r w:rsidR="00371C3E" w:rsidRPr="00371C3E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 h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</w:t>
      </w:r>
      <w:r w:rsidR="00F84E47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         </w:t>
      </w:r>
      <w:r w:rsidR="00371C3E" w:rsidRPr="00371C3E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hhhhhhhhhhhhh</w:t>
      </w:r>
    </w:p>
    <w:p w:rsidR="00371C3E" w:rsidRPr="00371C3E" w:rsidRDefault="00371C3E" w:rsidP="00371C3E">
      <w:pPr>
        <w:jc w:val="center"/>
        <w:rPr>
          <w:rFonts w:ascii="Arial" w:eastAsiaTheme="minorEastAsia" w:hAnsi="Arial" w:cs="Arial"/>
          <w:noProof/>
          <w:szCs w:val="22"/>
        </w:rPr>
      </w:pPr>
      <w:r w:rsidRPr="00371C3E">
        <w:rPr>
          <w:rFonts w:ascii="Arial" w:eastAsiaTheme="minorEastAsia" w:hAnsi="Arial" w:cs="Arial"/>
          <w:noProof/>
          <w:szCs w:val="22"/>
        </w:rPr>
        <w:t>Kontaktní pracov</w:t>
      </w:r>
      <w:r w:rsidR="007507A4">
        <w:rPr>
          <w:rFonts w:ascii="Arial" w:eastAsiaTheme="minorEastAsia" w:hAnsi="Arial" w:cs="Arial"/>
          <w:noProof/>
          <w:szCs w:val="22"/>
        </w:rPr>
        <w:t>i</w:t>
      </w:r>
      <w:r w:rsidRPr="00371C3E">
        <w:rPr>
          <w:rFonts w:ascii="Arial" w:eastAsiaTheme="minorEastAsia" w:hAnsi="Arial" w:cs="Arial"/>
          <w:noProof/>
          <w:szCs w:val="22"/>
        </w:rPr>
        <w:t>ště krajské pobočky v Plzni pro Plzeň-jih, Kaplířova 2731/7, 320 73 PLZEŇ</w:t>
      </w:r>
    </w:p>
    <w:p w:rsidR="00371C3E" w:rsidRDefault="00371C3E" w:rsidP="00371C3E">
      <w:pPr>
        <w:rPr>
          <w:rFonts w:ascii="Arial" w:eastAsiaTheme="minorEastAsia" w:hAnsi="Arial" w:cs="Arial"/>
          <w:noProof/>
          <w:sz w:val="18"/>
          <w:szCs w:val="18"/>
        </w:rPr>
      </w:pPr>
    </w:p>
    <w:p w:rsidR="00371C3E" w:rsidRPr="008D69E6" w:rsidRDefault="00371C3E">
      <w:pPr>
        <w:pStyle w:val="Zkladntext"/>
        <w:jc w:val="center"/>
        <w:rPr>
          <w:rFonts w:ascii="Arial" w:hAnsi="Arial" w:cs="Arial"/>
          <w:b/>
          <w:color w:val="auto"/>
          <w:sz w:val="22"/>
          <w:u w:val="single"/>
        </w:rPr>
      </w:pPr>
    </w:p>
    <w:p w:rsidR="00DA5BDE" w:rsidRPr="00F84E47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 w:rsidP="00C161BD">
      <w:pPr>
        <w:pStyle w:val="Zkladntext"/>
        <w:tabs>
          <w:tab w:val="left" w:pos="2959"/>
          <w:tab w:val="center" w:pos="4512"/>
        </w:tabs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F84E47" w:rsidRDefault="006116B1">
      <w:pPr>
        <w:pStyle w:val="Zkladntext"/>
        <w:jc w:val="center"/>
        <w:rPr>
          <w:rFonts w:ascii="Arial" w:hAnsi="Arial" w:cs="Arial"/>
          <w:b/>
          <w:color w:val="auto"/>
          <w:sz w:val="32"/>
          <w:szCs w:val="28"/>
          <w:u w:val="single"/>
        </w:rPr>
      </w:pPr>
      <w:r w:rsidRPr="00F84E47">
        <w:rPr>
          <w:rFonts w:ascii="Arial" w:hAnsi="Arial" w:cs="Arial"/>
          <w:b/>
          <w:color w:val="auto"/>
          <w:sz w:val="32"/>
          <w:szCs w:val="28"/>
          <w:u w:val="single"/>
        </w:rPr>
        <w:t>Zpráva o s</w:t>
      </w:r>
      <w:r w:rsidR="00DA5BDE" w:rsidRPr="00F84E47">
        <w:rPr>
          <w:rFonts w:ascii="Arial" w:hAnsi="Arial" w:cs="Arial"/>
          <w:b/>
          <w:color w:val="auto"/>
          <w:sz w:val="32"/>
          <w:szCs w:val="28"/>
          <w:u w:val="single"/>
        </w:rPr>
        <w:t xml:space="preserve">ituaci na regionálním trhu práce v okrese Plzeň </w:t>
      </w:r>
      <w:r w:rsidR="00C161BD" w:rsidRPr="00F84E47">
        <w:rPr>
          <w:rFonts w:ascii="Arial" w:hAnsi="Arial" w:cs="Arial"/>
          <w:b/>
          <w:color w:val="auto"/>
          <w:sz w:val="32"/>
          <w:szCs w:val="28"/>
          <w:u w:val="single"/>
        </w:rPr>
        <w:t>–</w:t>
      </w:r>
      <w:r w:rsidR="00DA5BDE" w:rsidRPr="00F84E47">
        <w:rPr>
          <w:rFonts w:ascii="Arial" w:hAnsi="Arial" w:cs="Arial"/>
          <w:b/>
          <w:color w:val="auto"/>
          <w:sz w:val="32"/>
          <w:szCs w:val="28"/>
          <w:u w:val="single"/>
        </w:rPr>
        <w:t xml:space="preserve"> jih</w:t>
      </w: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  <w:sz w:val="18"/>
          <w:szCs w:val="18"/>
        </w:rPr>
      </w:pPr>
      <w:r w:rsidRPr="001106E5">
        <w:rPr>
          <w:rFonts w:ascii="Arial" w:hAnsi="Arial" w:cs="Arial"/>
          <w:color w:val="auto"/>
          <w:sz w:val="18"/>
          <w:szCs w:val="18"/>
        </w:rPr>
        <w:t>(další statistické údaje najdete na http://portal.mpsv.cz/sz/stat)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 w:rsidP="004B77B2">
      <w:pPr>
        <w:pStyle w:val="Zkladntext"/>
        <w:rPr>
          <w:rFonts w:ascii="Arial" w:hAnsi="Arial" w:cs="Arial"/>
          <w:color w:val="auto"/>
        </w:rPr>
      </w:pPr>
    </w:p>
    <w:p w:rsidR="00DA5BDE" w:rsidRPr="00F84E47" w:rsidRDefault="008910F0" w:rsidP="00C161BD">
      <w:pPr>
        <w:pStyle w:val="Zkladntext"/>
        <w:ind w:firstLine="720"/>
        <w:jc w:val="center"/>
        <w:rPr>
          <w:rFonts w:ascii="Arial" w:hAnsi="Arial" w:cs="Arial"/>
          <w:color w:val="auto"/>
          <w:sz w:val="22"/>
          <w:szCs w:val="32"/>
        </w:rPr>
      </w:pPr>
      <w:r w:rsidRPr="00F84E47">
        <w:rPr>
          <w:rFonts w:ascii="Arial" w:hAnsi="Arial" w:cs="Arial"/>
          <w:b/>
          <w:color w:val="auto"/>
          <w:sz w:val="22"/>
          <w:szCs w:val="32"/>
        </w:rPr>
        <w:t>k </w:t>
      </w:r>
      <w:r w:rsidR="007C63F1">
        <w:rPr>
          <w:rFonts w:ascii="Arial" w:hAnsi="Arial" w:cs="Arial"/>
          <w:b/>
          <w:color w:val="auto"/>
          <w:sz w:val="22"/>
          <w:szCs w:val="32"/>
        </w:rPr>
        <w:t>31</w:t>
      </w:r>
      <w:r w:rsidR="00AF11F9" w:rsidRPr="00F84E47">
        <w:rPr>
          <w:rFonts w:ascii="Arial" w:hAnsi="Arial" w:cs="Arial"/>
          <w:b/>
          <w:color w:val="auto"/>
          <w:sz w:val="22"/>
          <w:szCs w:val="32"/>
        </w:rPr>
        <w:t>.</w:t>
      </w:r>
      <w:r w:rsidRPr="00F84E47">
        <w:rPr>
          <w:rFonts w:ascii="Arial" w:hAnsi="Arial" w:cs="Arial"/>
          <w:b/>
          <w:color w:val="auto"/>
          <w:sz w:val="22"/>
          <w:szCs w:val="32"/>
        </w:rPr>
        <w:t xml:space="preserve"> </w:t>
      </w:r>
      <w:r w:rsidR="007C63F1">
        <w:rPr>
          <w:rFonts w:ascii="Arial" w:hAnsi="Arial" w:cs="Arial"/>
          <w:b/>
          <w:color w:val="auto"/>
          <w:sz w:val="22"/>
          <w:szCs w:val="32"/>
        </w:rPr>
        <w:t>květnu</w:t>
      </w:r>
      <w:r w:rsidR="00DA5BDE" w:rsidRPr="00F84E47">
        <w:rPr>
          <w:rFonts w:ascii="Arial" w:hAnsi="Arial" w:cs="Arial"/>
          <w:b/>
          <w:color w:val="auto"/>
          <w:sz w:val="22"/>
          <w:szCs w:val="32"/>
        </w:rPr>
        <w:t xml:space="preserve"> 20</w:t>
      </w:r>
      <w:r w:rsidR="00632D00" w:rsidRPr="00F84E47">
        <w:rPr>
          <w:rFonts w:ascii="Arial" w:hAnsi="Arial" w:cs="Arial"/>
          <w:b/>
          <w:color w:val="auto"/>
          <w:sz w:val="22"/>
          <w:szCs w:val="32"/>
        </w:rPr>
        <w:t>1</w:t>
      </w:r>
      <w:r w:rsidR="00D940C0" w:rsidRPr="00F84E47">
        <w:rPr>
          <w:rFonts w:ascii="Arial" w:hAnsi="Arial" w:cs="Arial"/>
          <w:b/>
          <w:color w:val="auto"/>
          <w:sz w:val="22"/>
          <w:szCs w:val="32"/>
        </w:rPr>
        <w:t>1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4B77B2" w:rsidRPr="001106E5" w:rsidRDefault="004B77B2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numPr>
          <w:ilvl w:val="0"/>
          <w:numId w:val="2"/>
        </w:numPr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</w:rPr>
        <w:t>Nezaměstnanost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1.1. Vývoj a základní ukazatele nezaměstnanosti</w:t>
      </w:r>
    </w:p>
    <w:p w:rsidR="00DA5BDE" w:rsidRPr="001106E5" w:rsidRDefault="00DA5BDE" w:rsidP="00893079">
      <w:pPr>
        <w:pStyle w:val="Zkladntext"/>
        <w:ind w:left="709" w:hanging="709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1.2. Míra nezaměstnanosti a počet uchazečů o zaměstnání v</w:t>
      </w:r>
      <w:r w:rsidR="00EC2374" w:rsidRPr="001106E5">
        <w:rPr>
          <w:rFonts w:ascii="Arial" w:hAnsi="Arial" w:cs="Arial"/>
          <w:color w:val="auto"/>
        </w:rPr>
        <w:t> </w:t>
      </w:r>
      <w:r w:rsidRPr="001106E5">
        <w:rPr>
          <w:rFonts w:ascii="Arial" w:hAnsi="Arial" w:cs="Arial"/>
          <w:color w:val="auto"/>
        </w:rPr>
        <w:t xml:space="preserve">okresech Plzeň-město, </w:t>
      </w:r>
      <w:r w:rsidR="003657B6">
        <w:rPr>
          <w:rFonts w:ascii="Arial" w:hAnsi="Arial" w:cs="Arial"/>
          <w:color w:val="auto"/>
        </w:rPr>
        <w:t xml:space="preserve">                  </w:t>
      </w:r>
      <w:r w:rsidRPr="001106E5">
        <w:rPr>
          <w:rFonts w:ascii="Arial" w:hAnsi="Arial" w:cs="Arial"/>
          <w:color w:val="auto"/>
        </w:rPr>
        <w:t>Plzeň-jih,</w:t>
      </w:r>
      <w:r w:rsidR="003657B6">
        <w:rPr>
          <w:rFonts w:ascii="Arial" w:hAnsi="Arial" w:cs="Arial"/>
          <w:color w:val="auto"/>
        </w:rPr>
        <w:t xml:space="preserve"> </w:t>
      </w:r>
      <w:r w:rsidR="00241F82" w:rsidRPr="001106E5">
        <w:rPr>
          <w:rFonts w:ascii="Arial" w:hAnsi="Arial" w:cs="Arial"/>
          <w:color w:val="auto"/>
        </w:rPr>
        <w:t>Plzeň-sever a v Plzeňském</w:t>
      </w:r>
      <w:r w:rsidRPr="001106E5">
        <w:rPr>
          <w:rFonts w:ascii="Arial" w:hAnsi="Arial" w:cs="Arial"/>
          <w:color w:val="auto"/>
        </w:rPr>
        <w:t xml:space="preserve"> kraji a v</w:t>
      </w:r>
      <w:r w:rsidR="00EC2374" w:rsidRPr="001106E5">
        <w:rPr>
          <w:rFonts w:ascii="Arial" w:hAnsi="Arial" w:cs="Arial"/>
          <w:color w:val="auto"/>
        </w:rPr>
        <w:t> </w:t>
      </w:r>
      <w:r w:rsidRPr="001106E5">
        <w:rPr>
          <w:rFonts w:ascii="Arial" w:hAnsi="Arial" w:cs="Arial"/>
          <w:color w:val="auto"/>
        </w:rPr>
        <w:t>ČR</w:t>
      </w:r>
    </w:p>
    <w:p w:rsidR="00DA5BDE" w:rsidRPr="001106E5" w:rsidRDefault="00DA5BDE">
      <w:pPr>
        <w:pStyle w:val="Zkladntext"/>
        <w:ind w:left="737" w:hanging="737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1.3. Počet volných míst, uchazečů o zaměstnání a míra nezaměstnanosti v</w:t>
      </w:r>
      <w:r w:rsidR="00EC2374" w:rsidRPr="001106E5">
        <w:rPr>
          <w:rFonts w:ascii="Arial" w:hAnsi="Arial" w:cs="Arial"/>
          <w:color w:val="auto"/>
        </w:rPr>
        <w:t> </w:t>
      </w:r>
      <w:proofErr w:type="gramStart"/>
      <w:r w:rsidRPr="001106E5">
        <w:rPr>
          <w:rFonts w:ascii="Arial" w:hAnsi="Arial" w:cs="Arial"/>
          <w:color w:val="auto"/>
        </w:rPr>
        <w:t>mikroregionech   okresu</w:t>
      </w:r>
      <w:proofErr w:type="gramEnd"/>
      <w:r w:rsidRPr="001106E5">
        <w:rPr>
          <w:rFonts w:ascii="Arial" w:hAnsi="Arial" w:cs="Arial"/>
          <w:color w:val="auto"/>
        </w:rPr>
        <w:t xml:space="preserve"> Plzeň </w:t>
      </w:r>
      <w:r w:rsidR="00EC2374" w:rsidRPr="001106E5">
        <w:rPr>
          <w:rFonts w:ascii="Arial" w:hAnsi="Arial" w:cs="Arial"/>
          <w:color w:val="auto"/>
        </w:rPr>
        <w:t>–</w:t>
      </w:r>
      <w:r w:rsidRPr="001106E5">
        <w:rPr>
          <w:rFonts w:ascii="Arial" w:hAnsi="Arial" w:cs="Arial"/>
          <w:color w:val="auto"/>
        </w:rPr>
        <w:t xml:space="preserve"> jih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 xml:space="preserve">1.4. Struktura nezaměstnanosti 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specifických skupin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vzdělání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věku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</w:rPr>
        <w:t>2. Volná pracovní místa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proofErr w:type="gramStart"/>
      <w:r w:rsidRPr="001106E5">
        <w:rPr>
          <w:rFonts w:ascii="Arial" w:hAnsi="Arial" w:cs="Arial"/>
          <w:color w:val="auto"/>
        </w:rPr>
        <w:t>2.1  Struktura</w:t>
      </w:r>
      <w:proofErr w:type="gramEnd"/>
      <w:r w:rsidRPr="001106E5">
        <w:rPr>
          <w:rFonts w:ascii="Arial" w:hAnsi="Arial" w:cs="Arial"/>
          <w:color w:val="auto"/>
        </w:rPr>
        <w:t xml:space="preserve"> volných pracovních míst dle vzdělání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2.2. Počet uchazečů o zaměstnání na jedno volné pracovní místo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</w:rPr>
      </w:pPr>
      <w:r w:rsidRPr="001106E5">
        <w:rPr>
          <w:rFonts w:ascii="Arial" w:hAnsi="Arial" w:cs="Arial"/>
          <w:b/>
          <w:color w:val="auto"/>
        </w:rPr>
        <w:t xml:space="preserve">3. </w:t>
      </w:r>
      <w:r w:rsidR="00B25FDC" w:rsidRPr="001106E5">
        <w:rPr>
          <w:rFonts w:ascii="Arial" w:hAnsi="Arial" w:cs="Arial"/>
          <w:b/>
          <w:color w:val="auto"/>
        </w:rPr>
        <w:t>Občané EU/EHP a cizinci pracující v okrese Plzeň-jih</w:t>
      </w:r>
    </w:p>
    <w:p w:rsidR="0081474D" w:rsidRPr="001106E5" w:rsidRDefault="0081474D" w:rsidP="0081474D">
      <w:pPr>
        <w:pStyle w:val="Zkladntext"/>
        <w:ind w:firstLine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Cs/>
          <w:color w:val="auto"/>
        </w:rPr>
        <w:t>- dle státní příslušnosti</w:t>
      </w:r>
    </w:p>
    <w:p w:rsidR="00B25FDC" w:rsidRPr="001106E5" w:rsidRDefault="00DA5BDE">
      <w:pPr>
        <w:pStyle w:val="Zkladntext"/>
        <w:ind w:firstLine="720"/>
        <w:rPr>
          <w:rFonts w:ascii="Arial" w:hAnsi="Arial" w:cs="Arial"/>
          <w:bCs/>
          <w:color w:val="auto"/>
        </w:rPr>
      </w:pPr>
      <w:r w:rsidRPr="001106E5">
        <w:rPr>
          <w:rFonts w:ascii="Arial" w:hAnsi="Arial" w:cs="Arial"/>
          <w:bCs/>
          <w:color w:val="auto"/>
        </w:rPr>
        <w:t xml:space="preserve">- </w:t>
      </w:r>
      <w:r w:rsidR="00B25FDC" w:rsidRPr="001106E5">
        <w:rPr>
          <w:rFonts w:ascii="Arial" w:hAnsi="Arial" w:cs="Arial"/>
          <w:color w:val="auto"/>
        </w:rPr>
        <w:t>dle druhu pracovního povolení (informační povinnosti) a profese</w:t>
      </w:r>
      <w:r w:rsidR="00B25FDC" w:rsidRPr="001106E5">
        <w:rPr>
          <w:rFonts w:ascii="Arial" w:hAnsi="Arial" w:cs="Arial"/>
          <w:bCs/>
          <w:color w:val="auto"/>
        </w:rPr>
        <w:t xml:space="preserve"> 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 w:rsidP="004F006C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 w:rsidP="004F006C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B90840" w:rsidRPr="001106E5" w:rsidRDefault="00DA5BDE" w:rsidP="00B90840">
      <w:pPr>
        <w:pStyle w:val="Zkladntext"/>
        <w:numPr>
          <w:ilvl w:val="0"/>
          <w:numId w:val="16"/>
        </w:numPr>
        <w:ind w:left="402" w:hanging="215"/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br w:type="page"/>
      </w:r>
      <w:r w:rsidR="00B90840" w:rsidRPr="001106E5">
        <w:rPr>
          <w:rFonts w:ascii="Arial" w:hAnsi="Arial" w:cs="Arial"/>
          <w:b/>
          <w:color w:val="auto"/>
          <w:u w:val="single"/>
        </w:rPr>
        <w:lastRenderedPageBreak/>
        <w:t>Nezaměstnanost</w:t>
      </w:r>
    </w:p>
    <w:p w:rsidR="00B90840" w:rsidRPr="001106E5" w:rsidRDefault="00B90840" w:rsidP="00B90840">
      <w:pPr>
        <w:pStyle w:val="Zkladntext"/>
        <w:ind w:left="187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numPr>
          <w:ilvl w:val="1"/>
          <w:numId w:val="21"/>
        </w:numPr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t>Vývoj a základní ukazatele nezaměstnanosti</w:t>
      </w:r>
    </w:p>
    <w:p w:rsidR="00DC708C" w:rsidRPr="001106E5" w:rsidRDefault="00DC708C" w:rsidP="00DC708C">
      <w:pPr>
        <w:pStyle w:val="Zkladntext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  <w:sz w:val="10"/>
        </w:rPr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418"/>
        <w:gridCol w:w="1417"/>
        <w:gridCol w:w="1134"/>
      </w:tblGrid>
      <w:tr w:rsidR="00A67AE1" w:rsidRPr="001106E5" w:rsidTr="000F639F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Období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Nově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evidovaní</w:t>
            </w:r>
          </w:p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uchazeči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Vyřazení</w:t>
            </w:r>
          </w:p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uchazeči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Celkový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 xml:space="preserve">počet 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uchazečů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Uchazeči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  <w:szCs w:val="22"/>
              </w:rPr>
              <w:t>s</w:t>
            </w:r>
            <w:r w:rsidR="00A74D91" w:rsidRPr="00394ADF">
              <w:rPr>
                <w:rFonts w:ascii="Arial" w:hAnsi="Arial" w:cs="Arial"/>
                <w:b/>
                <w:color w:val="auto"/>
                <w:szCs w:val="22"/>
              </w:rPr>
              <w:t xml:space="preserve"> nárokem na </w:t>
            </w:r>
            <w:proofErr w:type="spellStart"/>
            <w:r w:rsidR="00A74D91" w:rsidRPr="00394ADF">
              <w:rPr>
                <w:rFonts w:ascii="Arial" w:hAnsi="Arial" w:cs="Arial"/>
                <w:b/>
                <w:color w:val="auto"/>
                <w:szCs w:val="22"/>
              </w:rPr>
              <w:t>PvN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0F639F" w:rsidRDefault="00263A05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Mezimě</w:t>
            </w:r>
            <w:r w:rsidR="00A67AE1" w:rsidRPr="00394ADF">
              <w:rPr>
                <w:rFonts w:ascii="Arial" w:hAnsi="Arial" w:cs="Arial"/>
                <w:b/>
                <w:color w:val="auto"/>
              </w:rPr>
              <w:t>síční ná</w:t>
            </w:r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růst </w:t>
            </w:r>
          </w:p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v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67AE1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Míra</w:t>
            </w:r>
            <w:r w:rsidR="00A67AE1"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="00A67AE1" w:rsidRPr="00394ADF">
              <w:rPr>
                <w:rFonts w:ascii="Arial" w:hAnsi="Arial" w:cs="Arial"/>
                <w:b/>
                <w:color w:val="auto"/>
              </w:rPr>
              <w:t>neza</w:t>
            </w:r>
            <w:proofErr w:type="spellEnd"/>
            <w:r w:rsidR="00A67AE1" w:rsidRPr="00394ADF">
              <w:rPr>
                <w:rFonts w:ascii="Arial" w:hAnsi="Arial" w:cs="Arial"/>
                <w:b/>
                <w:color w:val="auto"/>
              </w:rPr>
              <w:t>-</w:t>
            </w:r>
            <w:r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</w:rPr>
              <w:t>městnanosti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</w:rPr>
              <w:t xml:space="preserve"> v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F53E96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Ucha</w:t>
            </w:r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zeči </w:t>
            </w:r>
            <w:proofErr w:type="gramStart"/>
            <w:r w:rsidR="00DA5BDE" w:rsidRPr="00394ADF">
              <w:rPr>
                <w:rFonts w:ascii="Arial" w:hAnsi="Arial" w:cs="Arial"/>
                <w:b/>
                <w:color w:val="auto"/>
              </w:rPr>
              <w:t>na</w:t>
            </w:r>
            <w:proofErr w:type="gramEnd"/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1 VPM</w:t>
            </w:r>
          </w:p>
        </w:tc>
      </w:tr>
      <w:tr w:rsidR="00A67AE1" w:rsidRPr="001106E5" w:rsidTr="000F639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67AE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26FC4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17,3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13,1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11,0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11,4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  <w:r w:rsidR="006C795F" w:rsidRPr="001106E5">
              <w:rPr>
                <w:rFonts w:ascii="Arial" w:hAnsi="Arial" w:cs="Arial"/>
                <w:color w:val="auto"/>
              </w:rPr>
              <w:t xml:space="preserve"> </w:t>
            </w:r>
            <w:r w:rsidRPr="001106E5">
              <w:rPr>
                <w:rFonts w:ascii="Arial" w:hAnsi="Arial" w:cs="Arial"/>
                <w:color w:val="auto"/>
              </w:rPr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10,2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4165E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9,8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11,2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14,5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17,5</w:t>
            </w:r>
          </w:p>
        </w:tc>
      </w:tr>
      <w:tr w:rsidR="00A67AE1" w:rsidRPr="001106E5" w:rsidTr="000F639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67AE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 w:rsidR="000F639F"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A67AE1" w:rsidRPr="001106E5" w:rsidTr="005028C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16,5</w:t>
            </w:r>
          </w:p>
        </w:tc>
      </w:tr>
      <w:tr w:rsidR="005028CC" w:rsidRPr="001106E5" w:rsidTr="003519E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45F7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17,4</w:t>
            </w:r>
          </w:p>
        </w:tc>
      </w:tr>
      <w:tr w:rsidR="003519EA" w:rsidRPr="001106E5" w:rsidTr="00856A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3519E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17,1</w:t>
            </w:r>
          </w:p>
        </w:tc>
      </w:tr>
      <w:tr w:rsidR="00856A83" w:rsidRPr="001106E5" w:rsidTr="00365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13,4</w:t>
            </w:r>
          </w:p>
        </w:tc>
      </w:tr>
      <w:tr w:rsidR="003657B6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10,9</w:t>
            </w:r>
          </w:p>
        </w:tc>
      </w:tr>
    </w:tbl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9B3A86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  <w:r w:rsidRPr="00B035A6">
        <w:rPr>
          <w:rFonts w:ascii="Arial" w:hAnsi="Arial" w:cs="Arial"/>
          <w:b/>
          <w:color w:val="auto"/>
        </w:rPr>
        <w:t xml:space="preserve">1.2. </w:t>
      </w:r>
      <w:r w:rsidRPr="001106E5">
        <w:rPr>
          <w:rFonts w:ascii="Arial" w:hAnsi="Arial" w:cs="Arial"/>
          <w:b/>
          <w:color w:val="auto"/>
          <w:u w:val="single"/>
        </w:rPr>
        <w:t xml:space="preserve">Míra nezaměstnanosti a počet uchazečů o zaměstnání v okresech </w:t>
      </w:r>
    </w:p>
    <w:p w:rsidR="00B90840" w:rsidRPr="001106E5" w:rsidRDefault="009B3A86" w:rsidP="009B3A86">
      <w:pPr>
        <w:pStyle w:val="Zkladntext"/>
        <w:rPr>
          <w:rFonts w:ascii="Arial" w:hAnsi="Arial" w:cs="Arial"/>
          <w:b/>
          <w:color w:val="auto"/>
          <w:u w:val="single"/>
        </w:rPr>
      </w:pPr>
      <w:r w:rsidRPr="009B3A86">
        <w:rPr>
          <w:rFonts w:ascii="Arial" w:hAnsi="Arial" w:cs="Arial"/>
          <w:b/>
          <w:color w:val="FFFFFF" w:themeColor="background1"/>
          <w:u w:val="single"/>
        </w:rPr>
        <w:t xml:space="preserve">       </w:t>
      </w:r>
      <w:r w:rsidR="00B90840" w:rsidRPr="001106E5">
        <w:rPr>
          <w:rFonts w:ascii="Arial" w:hAnsi="Arial" w:cs="Arial"/>
          <w:b/>
          <w:color w:val="auto"/>
          <w:u w:val="single"/>
        </w:rPr>
        <w:t>Plzeň-město,</w:t>
      </w:r>
      <w:r w:rsidR="00932A3C">
        <w:rPr>
          <w:rFonts w:ascii="Arial" w:hAnsi="Arial" w:cs="Arial"/>
          <w:b/>
          <w:color w:val="auto"/>
          <w:u w:val="single"/>
        </w:rPr>
        <w:t xml:space="preserve"> </w:t>
      </w:r>
      <w:r w:rsidR="00B90840" w:rsidRPr="001106E5">
        <w:rPr>
          <w:rFonts w:ascii="Arial" w:hAnsi="Arial" w:cs="Arial"/>
          <w:b/>
          <w:color w:val="auto"/>
          <w:u w:val="single"/>
        </w:rPr>
        <w:t>Plzeň-jih, Plze</w:t>
      </w:r>
      <w:r w:rsidR="00720ACA">
        <w:rPr>
          <w:rFonts w:ascii="Arial" w:hAnsi="Arial" w:cs="Arial"/>
          <w:b/>
          <w:color w:val="auto"/>
          <w:u w:val="single"/>
        </w:rPr>
        <w:t>ň-sever, Plzeňském kraji a v České republice</w:t>
      </w:r>
    </w:p>
    <w:p w:rsidR="00B90840" w:rsidRPr="001106E5" w:rsidRDefault="00B90840" w:rsidP="00B90840">
      <w:pPr>
        <w:pStyle w:val="Zkladntext"/>
        <w:spacing w:line="360" w:lineRule="auto"/>
        <w:ind w:left="1145" w:firstLine="295"/>
        <w:rPr>
          <w:rFonts w:ascii="Arial" w:hAnsi="Arial" w:cs="Arial"/>
          <w:color w:val="auto"/>
          <w:sz w:val="16"/>
          <w:szCs w:val="16"/>
        </w:rPr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3"/>
        <w:gridCol w:w="851"/>
        <w:gridCol w:w="851"/>
        <w:gridCol w:w="852"/>
        <w:gridCol w:w="851"/>
        <w:gridCol w:w="851"/>
        <w:gridCol w:w="851"/>
        <w:gridCol w:w="851"/>
        <w:gridCol w:w="851"/>
        <w:gridCol w:w="989"/>
        <w:gridCol w:w="850"/>
      </w:tblGrid>
      <w:tr w:rsidR="00B90840" w:rsidRPr="001106E5" w:rsidTr="009B3A86">
        <w:trPr>
          <w:cantSplit/>
          <w:trHeight w:val="30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394AD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O</w:t>
            </w:r>
            <w:r w:rsidR="00394ADF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jih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město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sever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Plzeňský kraj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Česká republika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="00B90840" w:rsidRPr="00394ADF">
              <w:rPr>
                <w:rFonts w:ascii="Arial" w:hAnsi="Arial" w:cs="Arial"/>
                <w:b/>
                <w:color w:val="auto"/>
                <w:sz w:val="20"/>
              </w:rPr>
              <w:t>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="00B90840" w:rsidRPr="00394ADF">
              <w:rPr>
                <w:rFonts w:ascii="Arial" w:hAnsi="Arial" w:cs="Arial"/>
                <w:b/>
                <w:color w:val="auto"/>
                <w:sz w:val="20"/>
              </w:rPr>
              <w:t>ez</w:t>
            </w:r>
            <w:r w:rsidRPr="00394ADF">
              <w:rPr>
                <w:rFonts w:ascii="Arial" w:hAnsi="Arial" w:cs="Arial"/>
                <w:b/>
                <w:color w:val="auto"/>
                <w:sz w:val="20"/>
              </w:rPr>
              <w:t>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3 259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26 616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540 128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9,2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3 074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514 779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8,7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9B05B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9B05B7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500 500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846409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25 086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505 284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8,7</w:t>
            </w:r>
          </w:p>
        </w:tc>
      </w:tr>
      <w:tr w:rsidR="00A5479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501 494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8,6</w:t>
            </w:r>
          </w:p>
        </w:tc>
      </w:tr>
      <w:tr w:rsidR="004165E9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4165E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500 481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3950FD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495 161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B60788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506 640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8,6</w:t>
            </w:r>
          </w:p>
        </w:tc>
      </w:tr>
      <w:tr w:rsidR="00554B45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3 292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27 267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9,6</w:t>
            </w:r>
          </w:p>
        </w:tc>
      </w:tr>
      <w:tr w:rsidR="009B3A86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47138A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B3A86" w:rsidRPr="001106E5" w:rsidTr="005028CC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0F639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0F639F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9,7</w:t>
            </w:r>
          </w:p>
        </w:tc>
      </w:tr>
      <w:tr w:rsidR="005028CC" w:rsidRPr="001106E5" w:rsidTr="003519EA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3034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3034C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566 896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9,6</w:t>
            </w:r>
          </w:p>
        </w:tc>
      </w:tr>
      <w:tr w:rsidR="003519EA" w:rsidRPr="001106E5" w:rsidTr="00856A83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3519EA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957119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957119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7 191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547 762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9,2</w:t>
            </w:r>
          </w:p>
        </w:tc>
      </w:tr>
      <w:tr w:rsidR="00856A83" w:rsidRPr="001106E5" w:rsidTr="003657B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513 842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8,6</w:t>
            </w:r>
          </w:p>
        </w:tc>
      </w:tr>
      <w:tr w:rsidR="003657B6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D16A9C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B1144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489 956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</w:tr>
    </w:tbl>
    <w:p w:rsidR="004E127C" w:rsidRDefault="00ED0A96" w:rsidP="00ED0A96">
      <w:pPr>
        <w:tabs>
          <w:tab w:val="left" w:pos="284"/>
        </w:tabs>
        <w:rPr>
          <w:rFonts w:ascii="Arial" w:hAnsi="Arial" w:cs="Arial"/>
          <w:b/>
          <w:sz w:val="24"/>
          <w:u w:val="single"/>
        </w:rPr>
      </w:pPr>
      <w:r w:rsidRPr="00B035A6">
        <w:rPr>
          <w:rFonts w:ascii="Arial" w:hAnsi="Arial" w:cs="Arial"/>
          <w:b/>
          <w:sz w:val="24"/>
        </w:rPr>
        <w:lastRenderedPageBreak/>
        <w:t>1.3.</w:t>
      </w:r>
      <w:r w:rsidRPr="001106E5">
        <w:rPr>
          <w:rFonts w:ascii="Arial" w:hAnsi="Arial" w:cs="Arial"/>
          <w:b/>
          <w:sz w:val="24"/>
          <w:u w:val="single"/>
        </w:rPr>
        <w:t xml:space="preserve"> Počet volných míst, uchazečů o zaměstnání a míra nezaměstnanosti</w:t>
      </w:r>
    </w:p>
    <w:p w:rsidR="00ED0A96" w:rsidRPr="001106E5" w:rsidRDefault="00ED0A96" w:rsidP="00ED0A96">
      <w:pPr>
        <w:tabs>
          <w:tab w:val="left" w:pos="284"/>
        </w:tabs>
        <w:rPr>
          <w:rFonts w:ascii="Arial" w:hAnsi="Arial" w:cs="Arial"/>
          <w:b/>
          <w:sz w:val="24"/>
          <w:u w:val="single"/>
        </w:rPr>
      </w:pPr>
      <w:r w:rsidRPr="004E127C">
        <w:rPr>
          <w:rFonts w:ascii="Arial" w:hAnsi="Arial" w:cs="Arial"/>
          <w:b/>
          <w:color w:val="FFFFFF" w:themeColor="background1"/>
          <w:sz w:val="24"/>
          <w:u w:val="single"/>
        </w:rPr>
        <w:t xml:space="preserve"> </w:t>
      </w:r>
      <w:r w:rsidR="004E127C" w:rsidRPr="004E127C">
        <w:rPr>
          <w:rFonts w:ascii="Arial" w:hAnsi="Arial" w:cs="Arial"/>
          <w:b/>
          <w:color w:val="FFFFFF" w:themeColor="background1"/>
          <w:sz w:val="24"/>
          <w:u w:val="single"/>
        </w:rPr>
        <w:t xml:space="preserve">      </w:t>
      </w:r>
      <w:r w:rsidRPr="001106E5">
        <w:rPr>
          <w:rFonts w:ascii="Arial" w:hAnsi="Arial" w:cs="Arial"/>
          <w:b/>
          <w:sz w:val="24"/>
          <w:u w:val="single"/>
        </w:rPr>
        <w:t>v</w:t>
      </w:r>
      <w:r w:rsidR="004E127C">
        <w:rPr>
          <w:rFonts w:ascii="Arial" w:hAnsi="Arial" w:cs="Arial"/>
          <w:b/>
          <w:sz w:val="24"/>
          <w:u w:val="single"/>
        </w:rPr>
        <w:t> </w:t>
      </w:r>
      <w:r w:rsidRPr="001106E5">
        <w:rPr>
          <w:rFonts w:ascii="Arial" w:hAnsi="Arial" w:cs="Arial"/>
          <w:b/>
          <w:sz w:val="24"/>
          <w:u w:val="single"/>
        </w:rPr>
        <w:t>mikroregionech</w:t>
      </w:r>
      <w:r w:rsidR="004E127C">
        <w:rPr>
          <w:rFonts w:ascii="Arial" w:hAnsi="Arial" w:cs="Arial"/>
          <w:b/>
          <w:sz w:val="24"/>
          <w:u w:val="single"/>
        </w:rPr>
        <w:t xml:space="preserve"> </w:t>
      </w:r>
      <w:r w:rsidRPr="001106E5">
        <w:rPr>
          <w:rFonts w:ascii="Arial" w:hAnsi="Arial" w:cs="Arial"/>
          <w:b/>
          <w:sz w:val="24"/>
          <w:u w:val="single"/>
        </w:rPr>
        <w:t>okresu Plzeň – jih</w:t>
      </w:r>
    </w:p>
    <w:p w:rsidR="00ED0A96" w:rsidRPr="001106E5" w:rsidRDefault="00ED0A96" w:rsidP="00ED0A96">
      <w:pPr>
        <w:rPr>
          <w:rFonts w:ascii="Arial" w:hAnsi="Arial" w:cs="Arial"/>
        </w:rPr>
      </w:pPr>
    </w:p>
    <w:p w:rsidR="00ED0A96" w:rsidRPr="001106E5" w:rsidRDefault="00ED0A96" w:rsidP="00ED0A96">
      <w:pPr>
        <w:rPr>
          <w:rFonts w:ascii="Arial" w:hAnsi="Arial" w:cs="Arial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445"/>
        <w:gridCol w:w="567"/>
        <w:gridCol w:w="567"/>
        <w:gridCol w:w="616"/>
        <w:gridCol w:w="518"/>
        <w:gridCol w:w="567"/>
        <w:gridCol w:w="567"/>
        <w:gridCol w:w="545"/>
        <w:gridCol w:w="448"/>
        <w:gridCol w:w="567"/>
        <w:gridCol w:w="567"/>
        <w:gridCol w:w="615"/>
        <w:gridCol w:w="519"/>
        <w:gridCol w:w="567"/>
        <w:gridCol w:w="567"/>
        <w:gridCol w:w="567"/>
      </w:tblGrid>
      <w:tr w:rsidR="00ED0A96" w:rsidRPr="001106E5" w:rsidTr="004E127C">
        <w:trPr>
          <w:cantSplit/>
          <w:trHeight w:val="300"/>
        </w:trPr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000000" w:fill="E0E0E0"/>
            <w:vAlign w:val="center"/>
          </w:tcPr>
          <w:p w:rsidR="00ED0A96" w:rsidRPr="00394ADF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394ADF">
              <w:rPr>
                <w:rFonts w:ascii="Arial" w:hAnsi="Arial" w:cs="Arial"/>
                <w:sz w:val="22"/>
              </w:rPr>
              <w:t>Měsíc</w:t>
            </w:r>
          </w:p>
        </w:tc>
        <w:tc>
          <w:tcPr>
            <w:tcW w:w="219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E127C">
              <w:rPr>
                <w:rFonts w:ascii="Arial" w:hAnsi="Arial" w:cs="Arial"/>
                <w:b/>
                <w:sz w:val="22"/>
              </w:rPr>
              <w:t>Blovicko</w:t>
            </w:r>
            <w:proofErr w:type="spellEnd"/>
          </w:p>
        </w:tc>
        <w:tc>
          <w:tcPr>
            <w:tcW w:w="21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Nepomucko</w:t>
            </w:r>
          </w:p>
        </w:tc>
        <w:tc>
          <w:tcPr>
            <w:tcW w:w="21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Přešticko</w:t>
            </w:r>
          </w:p>
        </w:tc>
        <w:tc>
          <w:tcPr>
            <w:tcW w:w="2220" w:type="dxa"/>
            <w:gridSpan w:val="4"/>
            <w:tcBorders>
              <w:top w:val="double" w:sz="4" w:space="0" w:color="auto"/>
              <w:left w:val="nil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Stodsko</w:t>
            </w:r>
          </w:p>
        </w:tc>
      </w:tr>
      <w:tr w:rsidR="00ED0A96" w:rsidRPr="004E127C" w:rsidTr="00C1501A">
        <w:trPr>
          <w:cantSplit/>
          <w:trHeight w:val="2324"/>
        </w:trPr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000000" w:fill="E0E0E0"/>
          </w:tcPr>
          <w:p w:rsidR="00ED0A96" w:rsidRPr="001106E5" w:rsidRDefault="00ED0A96" w:rsidP="008B3768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616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4E127C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518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448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615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519" w:type="dxa"/>
            <w:tcBorders>
              <w:left w:val="nil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</w:tr>
      <w:tr w:rsidR="00ED0A96" w:rsidRPr="004E127C" w:rsidTr="00C1501A">
        <w:trPr>
          <w:trHeight w:val="300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 Rok 2010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0A9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duben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239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8,4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374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7,3</w:t>
            </w:r>
          </w:p>
        </w:tc>
      </w:tr>
      <w:tr w:rsidR="00ED0A9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květen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7,1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</w:tr>
      <w:tr w:rsidR="00ED0A9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červen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7,1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7,8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846409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6409" w:rsidRPr="001106E5" w:rsidRDefault="0084640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červenec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237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A54790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4790" w:rsidRPr="001106E5" w:rsidRDefault="00A5479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srpen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8,0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6,4</w:t>
            </w:r>
          </w:p>
        </w:tc>
      </w:tr>
      <w:tr w:rsidR="001C6C43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C6C43" w:rsidRPr="001106E5" w:rsidRDefault="001C6C4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září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C795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C795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86E94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4E127C" w:rsidRDefault="00686E94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3950FD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950FD" w:rsidRPr="001106E5" w:rsidRDefault="003950F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říjen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229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7,7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6,4</w:t>
            </w:r>
          </w:p>
        </w:tc>
      </w:tr>
      <w:tr w:rsidR="00B60788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60788" w:rsidRPr="001106E5" w:rsidRDefault="00B60788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listopad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AA06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AA06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2557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4E127C" w:rsidRDefault="002557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4E127C" w:rsidRPr="004E127C" w:rsidTr="00C1501A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54B45" w:rsidRPr="001106E5" w:rsidRDefault="00554B4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prosinec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211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8,9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980755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A9278C" w:rsidRPr="001106E5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398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7,2</w:t>
            </w:r>
          </w:p>
        </w:tc>
      </w:tr>
      <w:tr w:rsidR="004E127C" w:rsidRPr="004E127C" w:rsidTr="00C1501A">
        <w:trPr>
          <w:trHeight w:val="300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E127C" w:rsidRPr="001106E5" w:rsidRDefault="00B035A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4E127C" w:rsidRPr="001106E5">
              <w:rPr>
                <w:rFonts w:ascii="Arial" w:hAnsi="Arial" w:cs="Arial"/>
                <w:b/>
                <w:color w:val="auto"/>
              </w:rPr>
              <w:t>Rok 201</w:t>
            </w:r>
            <w:r w:rsidR="00BF252E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E127C" w:rsidRPr="004E127C" w:rsidTr="005028C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E127C" w:rsidRPr="001106E5" w:rsidRDefault="00BF252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4E127C"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9,5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7,5</w:t>
            </w:r>
          </w:p>
        </w:tc>
      </w:tr>
      <w:tr w:rsidR="005028CC" w:rsidRPr="004E127C" w:rsidTr="005F04BE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028CC" w:rsidRDefault="005028C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únor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9,3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7,0</w:t>
            </w:r>
          </w:p>
        </w:tc>
      </w:tr>
      <w:tr w:rsidR="005F04BE" w:rsidRPr="004E127C" w:rsidTr="00856A83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F04BE" w:rsidRDefault="005F04B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březen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8,1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856A83" w:rsidRPr="004E127C" w:rsidTr="003657B6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56A83" w:rsidRDefault="00856A8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duben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6,9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7,3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3657B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657B6" w:rsidRDefault="003657B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květen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6,2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341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6,2</w:t>
            </w:r>
          </w:p>
        </w:tc>
      </w:tr>
    </w:tbl>
    <w:p w:rsidR="00DC708C" w:rsidRPr="001106E5" w:rsidRDefault="00ED0A96" w:rsidP="000F639F">
      <w:pPr>
        <w:pStyle w:val="Zkladntext"/>
        <w:ind w:hanging="426"/>
        <w:jc w:val="both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 xml:space="preserve">       </w:t>
      </w:r>
    </w:p>
    <w:p w:rsidR="00DC708C" w:rsidRPr="001106E5" w:rsidRDefault="00ED0A96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br w:type="page"/>
      </w:r>
    </w:p>
    <w:p w:rsidR="00ED0A96" w:rsidRPr="001106E5" w:rsidRDefault="00ED0A96" w:rsidP="00ED0A96">
      <w:pPr>
        <w:pStyle w:val="Zkladntext"/>
        <w:numPr>
          <w:ilvl w:val="1"/>
          <w:numId w:val="12"/>
        </w:numPr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  <w:u w:val="single"/>
        </w:rPr>
        <w:lastRenderedPageBreak/>
        <w:t xml:space="preserve">Struktura nezaměstnanosti v okrese Plzeň – jih </w:t>
      </w:r>
    </w:p>
    <w:p w:rsidR="003C1B9A" w:rsidRPr="001106E5" w:rsidRDefault="003C1B9A" w:rsidP="003C1B9A">
      <w:pPr>
        <w:pStyle w:val="Zkladntext"/>
        <w:rPr>
          <w:rFonts w:ascii="Arial" w:hAnsi="Arial" w:cs="Arial"/>
          <w:color w:val="auto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  <w:u w:val="single"/>
        </w:rPr>
      </w:pPr>
    </w:p>
    <w:p w:rsidR="00ED0A96" w:rsidRPr="001106E5" w:rsidRDefault="00ED0A96" w:rsidP="00ED0A96">
      <w:pPr>
        <w:pStyle w:val="Zkladntext"/>
        <w:ind w:left="36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dle specifických </w:t>
      </w:r>
      <w:proofErr w:type="gramStart"/>
      <w:r w:rsidRPr="001106E5">
        <w:rPr>
          <w:rFonts w:ascii="Arial" w:hAnsi="Arial" w:cs="Arial"/>
          <w:color w:val="auto"/>
          <w:u w:val="single"/>
        </w:rPr>
        <w:t>skupin :</w:t>
      </w:r>
      <w:proofErr w:type="gramEnd"/>
    </w:p>
    <w:p w:rsidR="00DA5BDE" w:rsidRPr="001106E5" w:rsidRDefault="00DA5BDE">
      <w:pPr>
        <w:pStyle w:val="Zkladntext"/>
        <w:rPr>
          <w:rFonts w:ascii="Arial" w:hAnsi="Arial" w:cs="Arial"/>
          <w:color w:val="auto"/>
          <w:u w:val="single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2"/>
        <w:gridCol w:w="993"/>
        <w:gridCol w:w="992"/>
        <w:gridCol w:w="992"/>
        <w:gridCol w:w="851"/>
        <w:gridCol w:w="992"/>
      </w:tblGrid>
      <w:tr w:rsidR="00AF7EA1" w:rsidRPr="001106E5" w:rsidTr="00C1501A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AF7EA1" w:rsidRPr="001106E5" w:rsidRDefault="00AF7EA1" w:rsidP="00394AD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394ADF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AF7EA1" w:rsidRPr="001106E5" w:rsidRDefault="00394ADF" w:rsidP="00C1501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Celkem uchazečů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C1501A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C1501A">
              <w:rPr>
                <w:rFonts w:ascii="Arial" w:hAnsi="Arial" w:cs="Arial"/>
                <w:color w:val="auto"/>
              </w:rPr>
              <w:t>z   t o h o</w:t>
            </w:r>
            <w:proofErr w:type="gramEnd"/>
          </w:p>
        </w:tc>
      </w:tr>
      <w:tr w:rsidR="00AF7EA1" w:rsidRPr="001106E5" w:rsidTr="00C1501A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394AD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Ž</w:t>
            </w:r>
            <w:r w:rsidR="00394ADF">
              <w:rPr>
                <w:rFonts w:ascii="Arial" w:hAnsi="Arial" w:cs="Arial"/>
                <w:b/>
                <w:color w:val="auto"/>
              </w:rPr>
              <w:t>eny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394ADF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Osoby se</w:t>
            </w:r>
            <w:r w:rsidR="00AF7EA1" w:rsidRPr="001106E5">
              <w:rPr>
                <w:rFonts w:ascii="Arial" w:hAnsi="Arial" w:cs="Arial"/>
                <w:b/>
                <w:color w:val="auto"/>
              </w:rPr>
              <w:t xml:space="preserve"> ZP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394ADF" w:rsidRDefault="00394ADF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Absolventi </w:t>
            </w:r>
          </w:p>
          <w:p w:rsidR="00AF7EA1" w:rsidRPr="001106E5" w:rsidRDefault="00394A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 mladiství</w:t>
            </w:r>
          </w:p>
        </w:tc>
      </w:tr>
      <w:tr w:rsidR="00AF7EA1" w:rsidRPr="001106E5" w:rsidTr="00C1501A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</w:tr>
      <w:tr w:rsidR="00BA1860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  <w:highlight w:val="green"/>
              </w:rPr>
            </w:pPr>
          </w:p>
        </w:tc>
      </w:tr>
      <w:tr w:rsidR="00635CC4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C4" w:rsidRPr="001106E5" w:rsidRDefault="00635CC4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C4" w:rsidRPr="001106E5" w:rsidRDefault="00635CC4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5CC4" w:rsidRPr="001106E5" w:rsidRDefault="00635CC4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5CC4" w:rsidRPr="001106E5" w:rsidRDefault="00635CC4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5CC4" w:rsidRPr="001106E5" w:rsidRDefault="00635CC4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8,2</w:t>
            </w:r>
          </w:p>
        </w:tc>
      </w:tr>
      <w:tr w:rsidR="000D6932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7,0</w:t>
            </w:r>
          </w:p>
        </w:tc>
      </w:tr>
      <w:tr w:rsidR="003C1B9A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6,2</w:t>
            </w:r>
          </w:p>
        </w:tc>
      </w:tr>
      <w:tr w:rsidR="00846409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5,8</w:t>
            </w:r>
          </w:p>
        </w:tc>
      </w:tr>
      <w:tr w:rsidR="00A54790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  <w:r w:rsidR="00521031" w:rsidRPr="001106E5">
              <w:rPr>
                <w:rFonts w:ascii="Arial" w:hAnsi="Arial" w:cs="Arial"/>
                <w:color w:val="auto"/>
              </w:rPr>
              <w:t xml:space="preserve"> </w:t>
            </w:r>
            <w:r w:rsidRPr="001106E5">
              <w:rPr>
                <w:rFonts w:ascii="Arial" w:hAnsi="Arial" w:cs="Arial"/>
                <w:color w:val="auto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7,6</w:t>
            </w:r>
          </w:p>
        </w:tc>
      </w:tr>
      <w:tr w:rsidR="00D25EFD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10,5</w:t>
            </w:r>
          </w:p>
        </w:tc>
      </w:tr>
      <w:tr w:rsidR="003950FD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9,9</w:t>
            </w:r>
          </w:p>
        </w:tc>
      </w:tr>
      <w:tr w:rsidR="00B60788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8,9</w:t>
            </w:r>
          </w:p>
        </w:tc>
      </w:tr>
      <w:tr w:rsidR="00554B45" w:rsidRPr="001106E5" w:rsidTr="00BF25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8,3</w:t>
            </w:r>
          </w:p>
        </w:tc>
      </w:tr>
      <w:tr w:rsidR="00BF252E" w:rsidRPr="001106E5" w:rsidTr="00BF25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</w:tr>
      <w:tr w:rsidR="00BF252E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7,6</w:t>
            </w:r>
          </w:p>
        </w:tc>
      </w:tr>
      <w:tr w:rsidR="005028CC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7,3</w:t>
            </w:r>
          </w:p>
        </w:tc>
      </w:tr>
      <w:tr w:rsidR="005F04BE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7,4</w:t>
            </w:r>
          </w:p>
        </w:tc>
      </w:tr>
      <w:tr w:rsidR="00856A83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215BE0">
              <w:rPr>
                <w:rFonts w:ascii="Arial" w:hAnsi="Arial" w:cs="Arial"/>
                <w:color w:val="auto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8,2</w:t>
            </w:r>
          </w:p>
        </w:tc>
      </w:tr>
      <w:tr w:rsidR="003657B6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7,2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  <w:u w:val="single"/>
        </w:rPr>
      </w:pPr>
    </w:p>
    <w:p w:rsidR="003C1B9A" w:rsidRPr="001106E5" w:rsidRDefault="003C1B9A">
      <w:pPr>
        <w:pStyle w:val="Zkladntext"/>
        <w:rPr>
          <w:rFonts w:ascii="Arial" w:hAnsi="Arial" w:cs="Arial"/>
          <w:color w:val="auto"/>
          <w:u w:val="single"/>
        </w:rPr>
      </w:pPr>
    </w:p>
    <w:p w:rsidR="003C1B9A" w:rsidRPr="001106E5" w:rsidRDefault="003C1B9A">
      <w:pPr>
        <w:pStyle w:val="Zkladntext"/>
        <w:rPr>
          <w:rFonts w:ascii="Arial" w:hAnsi="Arial" w:cs="Arial"/>
          <w:color w:val="auto"/>
          <w:u w:val="single"/>
        </w:rPr>
      </w:pPr>
    </w:p>
    <w:p w:rsidR="00DA5BDE" w:rsidRPr="001106E5" w:rsidRDefault="000201C4" w:rsidP="000201C4">
      <w:pPr>
        <w:pStyle w:val="Zkladntext"/>
        <w:ind w:left="36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</w:t>
      </w:r>
      <w:r w:rsidR="00DA5BDE" w:rsidRPr="001106E5">
        <w:rPr>
          <w:rFonts w:ascii="Arial" w:hAnsi="Arial" w:cs="Arial"/>
          <w:color w:val="auto"/>
          <w:u w:val="single"/>
        </w:rPr>
        <w:t>dle vzdělání: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854E17" w:rsidRPr="001106E5" w:rsidTr="00C1501A">
        <w:trPr>
          <w:trHeight w:val="7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Zákl. vzděl.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Vyučen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SO</w:t>
            </w: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bez </w:t>
            </w:r>
            <w:proofErr w:type="gramStart"/>
            <w:r w:rsidRPr="001106E5">
              <w:rPr>
                <w:rFonts w:ascii="Arial" w:hAnsi="Arial" w:cs="Arial"/>
                <w:b/>
                <w:color w:val="auto"/>
              </w:rPr>
              <w:t>mat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</w:t>
            </w:r>
            <w:r w:rsidR="00854E17" w:rsidRPr="001106E5">
              <w:rPr>
                <w:rFonts w:ascii="Arial" w:hAnsi="Arial" w:cs="Arial"/>
                <w:b/>
                <w:color w:val="auto"/>
              </w:rPr>
              <w:t>yučen</w:t>
            </w: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 matur.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ÚSO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VŠ</w:t>
            </w:r>
          </w:p>
        </w:tc>
      </w:tr>
      <w:tr w:rsidR="00BA1860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35CC4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72</w:t>
            </w:r>
          </w:p>
        </w:tc>
      </w:tr>
      <w:tr w:rsidR="000D6932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</w:t>
            </w:r>
          </w:p>
        </w:tc>
      </w:tr>
      <w:tr w:rsidR="003C1B9A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83</w:t>
            </w:r>
          </w:p>
        </w:tc>
      </w:tr>
      <w:tr w:rsidR="00846409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94</w:t>
            </w:r>
          </w:p>
        </w:tc>
      </w:tr>
      <w:tr w:rsidR="00A54790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</w:tr>
      <w:tr w:rsidR="00D25EFD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97</w:t>
            </w:r>
          </w:p>
        </w:tc>
      </w:tr>
      <w:tr w:rsidR="003950FD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92</w:t>
            </w:r>
          </w:p>
        </w:tc>
      </w:tr>
      <w:tr w:rsidR="00B60788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</w:t>
            </w:r>
          </w:p>
        </w:tc>
      </w:tr>
      <w:tr w:rsidR="00554B45" w:rsidRPr="001106E5" w:rsidTr="00BF252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91</w:t>
            </w:r>
          </w:p>
        </w:tc>
      </w:tr>
      <w:tr w:rsidR="00BF252E" w:rsidRPr="001106E5" w:rsidTr="00BF252E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F252E" w:rsidRPr="001106E5" w:rsidTr="005028C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85</w:t>
            </w:r>
          </w:p>
        </w:tc>
      </w:tr>
      <w:tr w:rsidR="005028CC" w:rsidRPr="001106E5" w:rsidTr="005F04B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</w:tr>
      <w:tr w:rsidR="005F04BE" w:rsidRPr="001106E5" w:rsidTr="00856A8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78</w:t>
            </w:r>
          </w:p>
        </w:tc>
      </w:tr>
      <w:tr w:rsidR="00856A83" w:rsidRPr="001106E5" w:rsidTr="003657B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</w:tr>
      <w:tr w:rsidR="003657B6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</w:t>
            </w:r>
          </w:p>
        </w:tc>
      </w:tr>
    </w:tbl>
    <w:p w:rsidR="00ED0A96" w:rsidRPr="001106E5" w:rsidRDefault="00ED0A96" w:rsidP="003C1B9A">
      <w:pPr>
        <w:pStyle w:val="Zkladntext"/>
        <w:rPr>
          <w:rFonts w:ascii="Arial" w:hAnsi="Arial" w:cs="Arial"/>
          <w:color w:val="auto"/>
          <w:u w:val="single"/>
        </w:rPr>
      </w:pPr>
    </w:p>
    <w:p w:rsidR="00DA5BDE" w:rsidRPr="001106E5" w:rsidRDefault="007F25BC" w:rsidP="00FA66AC">
      <w:pPr>
        <w:pStyle w:val="Zkladntext"/>
        <w:ind w:left="426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</w:t>
      </w:r>
      <w:r w:rsidR="00DA5BDE" w:rsidRPr="001106E5">
        <w:rPr>
          <w:rFonts w:ascii="Arial" w:hAnsi="Arial" w:cs="Arial"/>
          <w:color w:val="auto"/>
          <w:u w:val="single"/>
        </w:rPr>
        <w:t>dle věku: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95"/>
        <w:gridCol w:w="73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AF7EA1" w:rsidRPr="001106E5" w:rsidTr="0047138A">
        <w:trPr>
          <w:trHeight w:val="707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do 19 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20-24 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25-29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30-34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35-39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40-44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45-49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50-54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55-59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nad 60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</w:tr>
      <w:tr w:rsidR="00C34E3F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35CC4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E848F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52</w:t>
            </w:r>
          </w:p>
        </w:tc>
      </w:tr>
      <w:tr w:rsidR="000D6932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54</w:t>
            </w:r>
          </w:p>
        </w:tc>
      </w:tr>
      <w:tr w:rsidR="003C1B9A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55</w:t>
            </w:r>
          </w:p>
        </w:tc>
      </w:tr>
      <w:tr w:rsidR="00846409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</w:t>
            </w:r>
          </w:p>
        </w:tc>
      </w:tr>
      <w:tr w:rsidR="00A54790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</w:t>
            </w:r>
          </w:p>
        </w:tc>
      </w:tr>
      <w:tr w:rsidR="00D25EFD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55</w:t>
            </w:r>
          </w:p>
        </w:tc>
      </w:tr>
      <w:tr w:rsidR="003950FD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54</w:t>
            </w:r>
          </w:p>
        </w:tc>
      </w:tr>
      <w:tr w:rsidR="00B60788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</w:t>
            </w:r>
          </w:p>
        </w:tc>
      </w:tr>
      <w:tr w:rsidR="0047138A" w:rsidRPr="001106E5" w:rsidTr="0047138A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</w:t>
            </w:r>
          </w:p>
        </w:tc>
      </w:tr>
      <w:tr w:rsidR="0047138A" w:rsidRPr="001106E5" w:rsidTr="0047138A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7138A" w:rsidRPr="001106E5" w:rsidTr="005028CC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</w:t>
            </w:r>
          </w:p>
        </w:tc>
      </w:tr>
      <w:tr w:rsidR="005028CC" w:rsidRPr="001106E5" w:rsidTr="005F04B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</w:t>
            </w:r>
          </w:p>
        </w:tc>
      </w:tr>
      <w:tr w:rsidR="005F04BE" w:rsidRPr="001106E5" w:rsidTr="00856A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</w:t>
            </w:r>
          </w:p>
        </w:tc>
      </w:tr>
      <w:tr w:rsidR="00856A83" w:rsidRPr="001106E5" w:rsidTr="003657B6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1726E5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1726E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</w:t>
            </w:r>
          </w:p>
        </w:tc>
      </w:tr>
      <w:tr w:rsidR="003657B6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1726E5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1726E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47138A" w:rsidRPr="001106E5" w:rsidRDefault="0047138A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C708C" w:rsidRPr="001106E5" w:rsidRDefault="00DC708C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  <w:r w:rsidRPr="00B035A6">
        <w:rPr>
          <w:rFonts w:ascii="Arial" w:hAnsi="Arial" w:cs="Arial"/>
          <w:b/>
          <w:color w:val="auto"/>
        </w:rPr>
        <w:t xml:space="preserve">2. </w:t>
      </w:r>
      <w:r w:rsidRPr="001106E5">
        <w:rPr>
          <w:rFonts w:ascii="Arial" w:hAnsi="Arial" w:cs="Arial"/>
          <w:b/>
          <w:color w:val="auto"/>
          <w:u w:val="single"/>
        </w:rPr>
        <w:t>Volná pracovní místa</w:t>
      </w: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b/>
          <w:color w:val="auto"/>
          <w:u w:val="single"/>
        </w:rPr>
      </w:pPr>
      <w:r w:rsidRPr="00B035A6">
        <w:rPr>
          <w:rFonts w:ascii="Arial" w:hAnsi="Arial" w:cs="Arial"/>
          <w:b/>
          <w:color w:val="auto"/>
        </w:rPr>
        <w:t xml:space="preserve">2.1 </w:t>
      </w:r>
      <w:r w:rsidRPr="001106E5">
        <w:rPr>
          <w:rFonts w:ascii="Arial" w:hAnsi="Arial" w:cs="Arial"/>
          <w:b/>
          <w:color w:val="auto"/>
          <w:u w:val="single"/>
        </w:rPr>
        <w:t>Struktura volných pracovních míst dle vzdělání: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921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2"/>
        <w:gridCol w:w="1193"/>
        <w:gridCol w:w="993"/>
        <w:gridCol w:w="1134"/>
        <w:gridCol w:w="1275"/>
        <w:gridCol w:w="851"/>
        <w:gridCol w:w="992"/>
        <w:gridCol w:w="1134"/>
      </w:tblGrid>
      <w:tr w:rsidR="00F870B8" w:rsidRPr="001106E5" w:rsidTr="009612EE">
        <w:trPr>
          <w:trHeight w:val="710"/>
        </w:trPr>
        <w:tc>
          <w:tcPr>
            <w:tcW w:w="1642" w:type="dxa"/>
            <w:shd w:val="clear" w:color="000000" w:fill="E0E0E0"/>
            <w:vAlign w:val="center"/>
          </w:tcPr>
          <w:p w:rsidR="00F870B8" w:rsidRPr="001106E5" w:rsidRDefault="00F870B8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193" w:type="dxa"/>
            <w:shd w:val="clear" w:color="000000" w:fill="E0E0E0"/>
            <w:vAlign w:val="center"/>
          </w:tcPr>
          <w:p w:rsidR="009612EE" w:rsidRDefault="009612EE" w:rsidP="009612E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</w:t>
            </w:r>
            <w:r w:rsidR="0047138A">
              <w:rPr>
                <w:rFonts w:ascii="Arial" w:hAnsi="Arial" w:cs="Arial"/>
                <w:b/>
                <w:color w:val="auto"/>
              </w:rPr>
              <w:t>ákl</w:t>
            </w:r>
            <w:r>
              <w:rPr>
                <w:rFonts w:ascii="Arial" w:hAnsi="Arial" w:cs="Arial"/>
                <w:b/>
                <w:color w:val="auto"/>
              </w:rPr>
              <w:t>adní</w:t>
            </w:r>
          </w:p>
          <w:p w:rsidR="00F870B8" w:rsidRPr="001106E5" w:rsidRDefault="0047138A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vzděl</w:t>
            </w:r>
            <w:r w:rsidR="009612EE">
              <w:rPr>
                <w:rFonts w:ascii="Arial" w:hAnsi="Arial" w:cs="Arial"/>
                <w:b/>
                <w:color w:val="auto"/>
              </w:rPr>
              <w:t>ání</w:t>
            </w:r>
          </w:p>
        </w:tc>
        <w:tc>
          <w:tcPr>
            <w:tcW w:w="993" w:type="dxa"/>
            <w:shd w:val="clear" w:color="000000" w:fill="E0E0E0"/>
            <w:vAlign w:val="center"/>
          </w:tcPr>
          <w:p w:rsidR="00F870B8" w:rsidRPr="001106E5" w:rsidRDefault="009612EE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</w:t>
            </w:r>
            <w:r w:rsidR="0047138A">
              <w:rPr>
                <w:rFonts w:ascii="Arial" w:hAnsi="Arial" w:cs="Arial"/>
                <w:b/>
                <w:color w:val="auto"/>
              </w:rPr>
              <w:t>yučen</w:t>
            </w:r>
          </w:p>
        </w:tc>
        <w:tc>
          <w:tcPr>
            <w:tcW w:w="1134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SO</w:t>
            </w:r>
            <w:r w:rsidR="009612EE">
              <w:rPr>
                <w:rFonts w:ascii="Arial" w:hAnsi="Arial" w:cs="Arial"/>
                <w:b/>
                <w:color w:val="auto"/>
              </w:rPr>
              <w:t xml:space="preserve"> bez</w:t>
            </w:r>
          </w:p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mat</w:t>
            </w:r>
            <w:r w:rsidR="009612EE">
              <w:rPr>
                <w:rFonts w:ascii="Arial" w:hAnsi="Arial" w:cs="Arial"/>
                <w:b/>
                <w:color w:val="auto"/>
              </w:rPr>
              <w:t>urity</w:t>
            </w:r>
          </w:p>
        </w:tc>
        <w:tc>
          <w:tcPr>
            <w:tcW w:w="1275" w:type="dxa"/>
            <w:shd w:val="clear" w:color="000000" w:fill="E0E0E0"/>
            <w:vAlign w:val="center"/>
          </w:tcPr>
          <w:p w:rsidR="009612EE" w:rsidRDefault="009612EE" w:rsidP="009612E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</w:t>
            </w:r>
            <w:r w:rsidR="00F870B8" w:rsidRPr="001106E5">
              <w:rPr>
                <w:rFonts w:ascii="Arial" w:hAnsi="Arial" w:cs="Arial"/>
                <w:b/>
                <w:color w:val="auto"/>
              </w:rPr>
              <w:t>yučen</w:t>
            </w:r>
            <w:r>
              <w:rPr>
                <w:rFonts w:ascii="Arial" w:hAnsi="Arial" w:cs="Arial"/>
                <w:b/>
                <w:color w:val="auto"/>
              </w:rPr>
              <w:t xml:space="preserve"> s</w:t>
            </w:r>
          </w:p>
          <w:p w:rsidR="00F870B8" w:rsidRPr="001106E5" w:rsidRDefault="00F870B8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matur</w:t>
            </w:r>
            <w:r w:rsidR="009612EE">
              <w:rPr>
                <w:rFonts w:ascii="Arial" w:hAnsi="Arial" w:cs="Arial"/>
                <w:b/>
                <w:color w:val="auto"/>
              </w:rPr>
              <w:t>itou</w:t>
            </w:r>
          </w:p>
        </w:tc>
        <w:tc>
          <w:tcPr>
            <w:tcW w:w="851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ÚSV</w:t>
            </w:r>
          </w:p>
        </w:tc>
        <w:tc>
          <w:tcPr>
            <w:tcW w:w="992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ÚSO</w:t>
            </w:r>
          </w:p>
        </w:tc>
        <w:tc>
          <w:tcPr>
            <w:tcW w:w="1134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</w:rPr>
              <w:t>VŠ</w:t>
            </w:r>
          </w:p>
        </w:tc>
      </w:tr>
      <w:tr w:rsidR="00F84970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35CC4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26F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</w:t>
            </w:r>
            <w:r w:rsidR="005571F3"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5CC4" w:rsidRPr="001106E5" w:rsidRDefault="005571F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</w:t>
            </w:r>
          </w:p>
        </w:tc>
      </w:tr>
      <w:tr w:rsidR="000D6932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</w:t>
            </w:r>
          </w:p>
        </w:tc>
      </w:tr>
      <w:tr w:rsidR="003C1B9A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</w:t>
            </w:r>
          </w:p>
        </w:tc>
      </w:tr>
      <w:tr w:rsidR="00846409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</w:t>
            </w:r>
          </w:p>
        </w:tc>
      </w:tr>
      <w:tr w:rsidR="00A54790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</w:t>
            </w:r>
          </w:p>
        </w:tc>
      </w:tr>
      <w:tr w:rsidR="00D25EFD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3950FD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</w:tr>
      <w:tr w:rsidR="00B60788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554B45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47138A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7138A" w:rsidRPr="001106E5" w:rsidTr="005028CC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</w:tr>
      <w:tr w:rsidR="005028CC" w:rsidRPr="001106E5" w:rsidTr="005F04BE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</w:tr>
      <w:tr w:rsidR="005F04BE" w:rsidRPr="001106E5" w:rsidTr="00856A83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5F04BE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</w:tr>
      <w:tr w:rsidR="00856A83" w:rsidRPr="001106E5" w:rsidTr="003657B6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856A83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</w:tr>
      <w:tr w:rsidR="003657B6" w:rsidRPr="001106E5" w:rsidTr="009612EE">
        <w:trPr>
          <w:trHeight w:val="300"/>
        </w:trPr>
        <w:tc>
          <w:tcPr>
            <w:tcW w:w="16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C708C" w:rsidRPr="001106E5" w:rsidRDefault="00DC708C">
      <w:pPr>
        <w:pStyle w:val="Zkladntext"/>
        <w:rPr>
          <w:rFonts w:ascii="Arial" w:hAnsi="Arial" w:cs="Arial"/>
          <w:color w:val="auto"/>
        </w:rPr>
      </w:pPr>
    </w:p>
    <w:p w:rsidR="00DC708C" w:rsidRPr="001106E5" w:rsidRDefault="00DC708C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  <w:r w:rsidRPr="00B035A6">
        <w:rPr>
          <w:rFonts w:ascii="Arial" w:hAnsi="Arial" w:cs="Arial"/>
          <w:b/>
          <w:color w:val="auto"/>
        </w:rPr>
        <w:t>2.2</w:t>
      </w:r>
      <w:r w:rsidRPr="00011C7E">
        <w:rPr>
          <w:rFonts w:ascii="Arial" w:hAnsi="Arial" w:cs="Arial"/>
          <w:b/>
          <w:color w:val="auto"/>
        </w:rPr>
        <w:t xml:space="preserve"> </w:t>
      </w:r>
      <w:r w:rsidRPr="001106E5">
        <w:rPr>
          <w:rFonts w:ascii="Arial" w:hAnsi="Arial" w:cs="Arial"/>
          <w:b/>
          <w:color w:val="auto"/>
          <w:u w:val="single"/>
        </w:rPr>
        <w:t>Počet uchazečů o zaměstnání na jedno volné pracovní místo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1417"/>
        <w:gridCol w:w="1275"/>
        <w:gridCol w:w="1417"/>
      </w:tblGrid>
      <w:tr w:rsidR="00AF7EA1" w:rsidRPr="001106E5" w:rsidTr="0083523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835231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83523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Základní vzdělání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83523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Vyučen, SOU s maturitou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C</w:t>
            </w:r>
            <w:r w:rsidR="00835231">
              <w:rPr>
                <w:rFonts w:ascii="Arial" w:hAnsi="Arial" w:cs="Arial"/>
                <w:b/>
                <w:color w:val="auto"/>
              </w:rPr>
              <w:t>elkem</w:t>
            </w:r>
          </w:p>
        </w:tc>
      </w:tr>
      <w:tr w:rsidR="002749C2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35CC4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35CC4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266B7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626FC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</w:t>
            </w:r>
            <w:r w:rsidR="00266B74" w:rsidRPr="001106E5">
              <w:rPr>
                <w:rFonts w:ascii="Arial" w:hAnsi="Arial" w:cs="Arial"/>
                <w:color w:val="auto"/>
              </w:rPr>
              <w:t>,</w:t>
            </w:r>
            <w:r w:rsidRPr="001106E5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266B7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266B7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CC4" w:rsidRPr="001106E5" w:rsidRDefault="00266B74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626FC4" w:rsidRPr="001106E5">
              <w:rPr>
                <w:rFonts w:ascii="Arial" w:hAnsi="Arial" w:cs="Arial"/>
                <w:b/>
                <w:bCs/>
                <w:color w:val="auto"/>
              </w:rPr>
              <w:t>7,3</w:t>
            </w:r>
          </w:p>
        </w:tc>
      </w:tr>
      <w:tr w:rsidR="000D6932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13,1</w:t>
            </w:r>
          </w:p>
        </w:tc>
      </w:tr>
      <w:tr w:rsidR="001D7B5F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1D7B5F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11,0</w:t>
            </w:r>
          </w:p>
        </w:tc>
      </w:tr>
      <w:tr w:rsidR="00846409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11,4</w:t>
            </w:r>
          </w:p>
        </w:tc>
      </w:tr>
      <w:tr w:rsidR="00A54790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10,2</w:t>
            </w:r>
          </w:p>
        </w:tc>
      </w:tr>
      <w:tr w:rsidR="00D25EFD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9,9</w:t>
            </w:r>
          </w:p>
        </w:tc>
      </w:tr>
      <w:tr w:rsidR="003950FD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11,2</w:t>
            </w:r>
          </w:p>
        </w:tc>
      </w:tr>
      <w:tr w:rsidR="00B60788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14,5</w:t>
            </w:r>
          </w:p>
        </w:tc>
      </w:tr>
      <w:tr w:rsidR="00554B45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17,5</w:t>
            </w:r>
          </w:p>
        </w:tc>
      </w:tr>
      <w:tr w:rsidR="0047138A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7138A" w:rsidRPr="001106E5" w:rsidTr="00F211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16,6</w:t>
            </w:r>
          </w:p>
        </w:tc>
      </w:tr>
      <w:tr w:rsidR="00F2113D" w:rsidRPr="001106E5" w:rsidTr="005F04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F2113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17,4</w:t>
            </w:r>
          </w:p>
        </w:tc>
      </w:tr>
      <w:tr w:rsidR="005F04BE" w:rsidRPr="001106E5" w:rsidTr="00856A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17,1</w:t>
            </w:r>
          </w:p>
        </w:tc>
      </w:tr>
      <w:tr w:rsidR="00856A83" w:rsidRPr="001106E5" w:rsidTr="003657B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13,4</w:t>
            </w:r>
          </w:p>
        </w:tc>
      </w:tr>
      <w:tr w:rsidR="003657B6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10,9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EC2374" w:rsidRPr="001106E5" w:rsidRDefault="00EC2374">
      <w:pPr>
        <w:pStyle w:val="Zkladntext"/>
        <w:rPr>
          <w:rFonts w:ascii="Arial" w:hAnsi="Arial" w:cs="Arial"/>
          <w:color w:val="auto"/>
        </w:rPr>
      </w:pPr>
    </w:p>
    <w:p w:rsidR="0066073A" w:rsidRPr="001106E5" w:rsidRDefault="0066073A" w:rsidP="0066073A">
      <w:pPr>
        <w:pStyle w:val="Zkladntext"/>
        <w:spacing w:after="60"/>
        <w:jc w:val="center"/>
        <w:rPr>
          <w:rFonts w:ascii="Arial" w:hAnsi="Arial" w:cs="Arial"/>
          <w:b/>
          <w:color w:val="auto"/>
          <w:u w:val="single"/>
        </w:rPr>
      </w:pPr>
    </w:p>
    <w:p w:rsidR="0066073A" w:rsidRPr="001106E5" w:rsidRDefault="0066073A" w:rsidP="00CA0AE0">
      <w:pPr>
        <w:pStyle w:val="Zkladntext"/>
        <w:spacing w:after="60"/>
        <w:rPr>
          <w:rFonts w:ascii="Arial" w:hAnsi="Arial" w:cs="Arial"/>
          <w:b/>
          <w:color w:val="auto"/>
          <w:u w:val="single"/>
        </w:rPr>
      </w:pPr>
    </w:p>
    <w:p w:rsidR="00CA0AE0" w:rsidRPr="001106E5" w:rsidRDefault="00EA7123" w:rsidP="00011C7E">
      <w:pPr>
        <w:pStyle w:val="Zkladntext"/>
        <w:numPr>
          <w:ilvl w:val="0"/>
          <w:numId w:val="35"/>
        </w:numPr>
        <w:spacing w:after="60"/>
        <w:ind w:left="284" w:hanging="284"/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br w:type="page"/>
      </w:r>
      <w:r w:rsidR="00DA5BDE" w:rsidRPr="001106E5">
        <w:rPr>
          <w:rFonts w:ascii="Arial" w:hAnsi="Arial" w:cs="Arial"/>
          <w:b/>
          <w:color w:val="auto"/>
          <w:u w:val="single"/>
        </w:rPr>
        <w:lastRenderedPageBreak/>
        <w:t xml:space="preserve">Občané </w:t>
      </w:r>
      <w:r w:rsidR="00B25FDC" w:rsidRPr="001106E5">
        <w:rPr>
          <w:rFonts w:ascii="Arial" w:hAnsi="Arial" w:cs="Arial"/>
          <w:b/>
          <w:color w:val="auto"/>
          <w:u w:val="single"/>
        </w:rPr>
        <w:t>EU/</w:t>
      </w:r>
      <w:r w:rsidR="00DA5BDE" w:rsidRPr="001106E5">
        <w:rPr>
          <w:rFonts w:ascii="Arial" w:hAnsi="Arial" w:cs="Arial"/>
          <w:b/>
          <w:color w:val="auto"/>
          <w:u w:val="single"/>
        </w:rPr>
        <w:t>EHP a cizinci pracující v</w:t>
      </w:r>
      <w:r w:rsidR="0080498D" w:rsidRPr="001106E5">
        <w:rPr>
          <w:rFonts w:ascii="Arial" w:hAnsi="Arial" w:cs="Arial"/>
          <w:b/>
          <w:color w:val="auto"/>
          <w:u w:val="single"/>
        </w:rPr>
        <w:t> </w:t>
      </w:r>
      <w:r w:rsidR="00DA5BDE" w:rsidRPr="001106E5">
        <w:rPr>
          <w:rFonts w:ascii="Arial" w:hAnsi="Arial" w:cs="Arial"/>
          <w:b/>
          <w:color w:val="auto"/>
          <w:u w:val="single"/>
        </w:rPr>
        <w:t>okrese Plzeň-jih</w:t>
      </w:r>
    </w:p>
    <w:p w:rsidR="0066073A" w:rsidRPr="001106E5" w:rsidRDefault="0066073A" w:rsidP="00CA0AE0">
      <w:pPr>
        <w:pStyle w:val="Zkladntext"/>
        <w:spacing w:after="60"/>
        <w:rPr>
          <w:rFonts w:ascii="Arial" w:hAnsi="Arial" w:cs="Arial"/>
          <w:b/>
          <w:color w:val="auto"/>
          <w:u w:val="single"/>
        </w:rPr>
      </w:pPr>
    </w:p>
    <w:p w:rsidR="00982E5C" w:rsidRPr="001106E5" w:rsidRDefault="0066073A" w:rsidP="00EA7123">
      <w:pPr>
        <w:pStyle w:val="Zkladntext"/>
        <w:numPr>
          <w:ilvl w:val="0"/>
          <w:numId w:val="34"/>
        </w:numPr>
        <w:spacing w:after="60"/>
        <w:rPr>
          <w:rFonts w:ascii="Arial" w:hAnsi="Arial" w:cs="Arial"/>
          <w:color w:val="auto"/>
          <w:szCs w:val="24"/>
          <w:u w:val="single"/>
        </w:rPr>
      </w:pPr>
      <w:r w:rsidRPr="001106E5">
        <w:rPr>
          <w:rFonts w:ascii="Arial" w:hAnsi="Arial" w:cs="Arial"/>
          <w:color w:val="auto"/>
          <w:szCs w:val="24"/>
          <w:u w:val="single"/>
        </w:rPr>
        <w:t xml:space="preserve">dle státní příslušnosti </w:t>
      </w:r>
    </w:p>
    <w:p w:rsidR="00EA7123" w:rsidRPr="001106E5" w:rsidRDefault="00EA7123" w:rsidP="00EA7123">
      <w:pPr>
        <w:pStyle w:val="Zkladntext"/>
        <w:spacing w:after="60"/>
        <w:ind w:left="360"/>
        <w:rPr>
          <w:rFonts w:ascii="Arial" w:hAnsi="Arial" w:cs="Arial"/>
          <w:b/>
          <w:color w:val="auto"/>
          <w:u w:val="single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3657B6" w:rsidRPr="001106E5" w:rsidTr="003657B6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CD49B4" w:rsidRDefault="003657B6" w:rsidP="0077418A">
            <w:pPr>
              <w:pStyle w:val="Zkladntext"/>
              <w:tabs>
                <w:tab w:val="left" w:pos="1105"/>
              </w:tabs>
              <w:spacing w:after="60"/>
              <w:rPr>
                <w:rFonts w:ascii="Arial" w:hAnsi="Arial" w:cs="Arial"/>
                <w:b/>
                <w:color w:val="auto"/>
              </w:rPr>
            </w:pPr>
            <w:r w:rsidRPr="00CD49B4">
              <w:rPr>
                <w:rFonts w:ascii="Arial" w:hAnsi="Arial" w:cs="Arial"/>
                <w:b/>
                <w:color w:val="auto"/>
              </w:rPr>
              <w:t>Rok: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Pr="00CD49B4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</w:tr>
      <w:tr w:rsidR="003657B6" w:rsidRPr="001106E5" w:rsidTr="003657B6">
        <w:trPr>
          <w:trHeight w:val="132"/>
        </w:trPr>
        <w:tc>
          <w:tcPr>
            <w:tcW w:w="21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CD49B4" w:rsidRDefault="003657B6" w:rsidP="0077418A">
            <w:pPr>
              <w:pStyle w:val="Zkladntext"/>
              <w:tabs>
                <w:tab w:val="left" w:pos="1105"/>
              </w:tabs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CD49B4">
              <w:rPr>
                <w:rFonts w:ascii="Arial" w:hAnsi="Arial" w:cs="Arial"/>
                <w:b/>
                <w:color w:val="auto"/>
              </w:rPr>
              <w:t>Měsíc: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3657B6" w:rsidRPr="001106E5" w:rsidTr="003657B6"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Cizinci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3657B6" w:rsidRPr="001106E5" w:rsidTr="003657B6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Arménie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Bělorusko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</w:tr>
      <w:tr w:rsidR="007167E0" w:rsidRPr="001106E5" w:rsidTr="003657B6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Čína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167E0" w:rsidRPr="001106E5" w:rsidRDefault="007167E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7167E0" w:rsidRDefault="007167E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7E0" w:rsidRDefault="007167E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7E0" w:rsidRDefault="007167E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7E0" w:rsidRDefault="007167E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7E0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3657B6" w:rsidRPr="001106E5" w:rsidTr="003657B6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Chorvatsko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Indie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Írán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Japonsko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Kuvajt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Libanon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Moldavsko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Mongolsko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Pobřeží slonoviny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Rusko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Sýrie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Ukrajina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115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103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142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USA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Vietnam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3657B6" w:rsidRPr="001106E5" w:rsidTr="003657B6">
        <w:tc>
          <w:tcPr>
            <w:tcW w:w="21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Celkem cizinci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202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197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186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183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169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154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174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187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D03F2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202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57B6" w:rsidRPr="001106E5" w:rsidTr="003657B6"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Občané EU/EHP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657B6" w:rsidRPr="001106E5" w:rsidTr="003657B6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Bulharsko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Francie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Itálie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Kypr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Litva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Maďarsko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Německo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Polsko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Rumunsko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Slovensko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248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265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267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247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278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292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309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325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348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Španělsko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D03F2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3657B6" w:rsidRPr="001106E5" w:rsidTr="003657B6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Velká Británie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3657B6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3657B6" w:rsidRDefault="00AC6C48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3657B6" w:rsidRPr="001106E5" w:rsidTr="003657B6">
        <w:tc>
          <w:tcPr>
            <w:tcW w:w="21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Celkem EU/EHP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350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369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374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348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390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410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421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415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413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435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451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3657B6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441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657B6" w:rsidRPr="001106E5" w:rsidRDefault="00AC6C48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478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57B6" w:rsidRPr="001106E5" w:rsidTr="003657B6">
        <w:trPr>
          <w:trHeight w:val="344"/>
        </w:trPr>
        <w:tc>
          <w:tcPr>
            <w:tcW w:w="216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Cizinci + EU/EHP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552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566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572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542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576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593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590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569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Pr="001106E5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571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609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652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3657B6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628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3657B6" w:rsidRDefault="00AC6C48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680</w:t>
            </w:r>
          </w:p>
        </w:tc>
      </w:tr>
    </w:tbl>
    <w:p w:rsidR="0066073A" w:rsidRPr="00ED0A96" w:rsidRDefault="0066073A" w:rsidP="00CA0AE0">
      <w:pPr>
        <w:pStyle w:val="Zkladntext"/>
        <w:spacing w:after="60"/>
        <w:rPr>
          <w:b/>
          <w:color w:val="auto"/>
          <w:u w:val="single"/>
        </w:rPr>
      </w:pPr>
    </w:p>
    <w:p w:rsidR="0066073A" w:rsidRDefault="008D0651" w:rsidP="00CA0AE0">
      <w:pPr>
        <w:pStyle w:val="Zkladntext"/>
        <w:spacing w:after="60"/>
        <w:rPr>
          <w:b/>
          <w:color w:val="auto"/>
        </w:rPr>
      </w:pPr>
      <w:r>
        <w:rPr>
          <w:b/>
          <w:color w:val="auto"/>
        </w:rPr>
        <w:br w:type="page"/>
      </w:r>
    </w:p>
    <w:p w:rsidR="008D0651" w:rsidRPr="00ED0A96" w:rsidRDefault="008D0651" w:rsidP="00CA0AE0">
      <w:pPr>
        <w:pStyle w:val="Zkladntext"/>
        <w:spacing w:after="60"/>
        <w:rPr>
          <w:b/>
          <w:color w:val="auto"/>
        </w:rPr>
      </w:pPr>
      <w:bookmarkStart w:id="0" w:name="_GoBack"/>
      <w:bookmarkEnd w:id="0"/>
    </w:p>
    <w:p w:rsidR="00DA5BDE" w:rsidRPr="0033610F" w:rsidRDefault="00DA5BDE" w:rsidP="0081474D">
      <w:pPr>
        <w:pStyle w:val="Zkladntext"/>
        <w:numPr>
          <w:ilvl w:val="0"/>
          <w:numId w:val="33"/>
        </w:numPr>
        <w:spacing w:after="60"/>
        <w:rPr>
          <w:rFonts w:ascii="Arial" w:hAnsi="Arial" w:cs="Arial"/>
          <w:color w:val="auto"/>
          <w:u w:val="single"/>
        </w:rPr>
      </w:pPr>
      <w:r w:rsidRPr="0033610F">
        <w:rPr>
          <w:rFonts w:ascii="Arial" w:hAnsi="Arial" w:cs="Arial"/>
          <w:color w:val="auto"/>
          <w:u w:val="single"/>
        </w:rPr>
        <w:t xml:space="preserve">dle druhu </w:t>
      </w:r>
      <w:r w:rsidR="00B25FDC" w:rsidRPr="0033610F">
        <w:rPr>
          <w:rFonts w:ascii="Arial" w:hAnsi="Arial" w:cs="Arial"/>
          <w:color w:val="auto"/>
          <w:u w:val="single"/>
        </w:rPr>
        <w:t xml:space="preserve">pracovního </w:t>
      </w:r>
      <w:r w:rsidRPr="0033610F">
        <w:rPr>
          <w:rFonts w:ascii="Arial" w:hAnsi="Arial" w:cs="Arial"/>
          <w:color w:val="auto"/>
          <w:u w:val="single"/>
        </w:rPr>
        <w:t>pov</w:t>
      </w:r>
      <w:r w:rsidR="00B25FDC" w:rsidRPr="0033610F">
        <w:rPr>
          <w:rFonts w:ascii="Arial" w:hAnsi="Arial" w:cs="Arial"/>
          <w:color w:val="auto"/>
          <w:u w:val="single"/>
        </w:rPr>
        <w:t xml:space="preserve">olení (informační povinnosti) a </w:t>
      </w:r>
      <w:r w:rsidRPr="0033610F">
        <w:rPr>
          <w:rFonts w:ascii="Arial" w:hAnsi="Arial" w:cs="Arial"/>
          <w:color w:val="auto"/>
          <w:u w:val="single"/>
        </w:rPr>
        <w:t>profese</w:t>
      </w:r>
      <w:r w:rsidR="001273BB" w:rsidRPr="0033610F">
        <w:rPr>
          <w:rFonts w:ascii="Arial" w:hAnsi="Arial" w:cs="Arial"/>
          <w:color w:val="auto"/>
          <w:u w:val="single"/>
        </w:rPr>
        <w:t xml:space="preserve"> </w:t>
      </w:r>
    </w:p>
    <w:p w:rsidR="000C4DA2" w:rsidRPr="00404E59" w:rsidRDefault="000C4DA2" w:rsidP="000C4DA2">
      <w:pPr>
        <w:pStyle w:val="Zkladntext"/>
        <w:spacing w:after="60"/>
        <w:ind w:left="360"/>
        <w:rPr>
          <w:rFonts w:ascii="Arial" w:hAnsi="Arial" w:cs="Arial"/>
          <w:color w:val="auto"/>
          <w:u w:val="single"/>
        </w:rPr>
      </w:pPr>
    </w:p>
    <w:p w:rsidR="0081474D" w:rsidRPr="00404E59" w:rsidRDefault="0081474D" w:rsidP="0081474D">
      <w:pPr>
        <w:pStyle w:val="Zkladntext"/>
        <w:spacing w:after="60"/>
        <w:ind w:left="360"/>
        <w:rPr>
          <w:rFonts w:ascii="Arial" w:hAnsi="Arial" w:cs="Arial"/>
          <w:b/>
          <w:color w:val="auto"/>
          <w:sz w:val="4"/>
          <w:szCs w:val="4"/>
          <w:u w:val="single"/>
        </w:rPr>
      </w:pPr>
    </w:p>
    <w:tbl>
      <w:tblPr>
        <w:tblW w:w="9416" w:type="dxa"/>
        <w:tblInd w:w="-38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6"/>
        <w:gridCol w:w="767"/>
        <w:gridCol w:w="142"/>
        <w:gridCol w:w="709"/>
        <w:gridCol w:w="851"/>
        <w:gridCol w:w="708"/>
        <w:gridCol w:w="851"/>
        <w:gridCol w:w="709"/>
        <w:gridCol w:w="933"/>
        <w:gridCol w:w="59"/>
        <w:gridCol w:w="791"/>
        <w:gridCol w:w="910"/>
      </w:tblGrid>
      <w:tr w:rsidR="00C55C0B" w:rsidRPr="00404E59" w:rsidTr="008874B5">
        <w:trPr>
          <w:cantSplit/>
          <w:trHeight w:val="440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5C0B" w:rsidRPr="00404E59" w:rsidRDefault="00404E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Státní příslušnost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55C0B" w:rsidRPr="00404E59" w:rsidRDefault="00404E59" w:rsidP="00404E59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Počet celkem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55C0B" w:rsidRPr="00404E59" w:rsidRDefault="00404E59" w:rsidP="0015464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Povolení k zaměstnání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55C0B" w:rsidRPr="00404E59" w:rsidRDefault="00404E59" w:rsidP="0015464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Informační povinnost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5C0B" w:rsidRPr="00404E59" w:rsidRDefault="00404E59" w:rsidP="009362C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Profese</w:t>
            </w:r>
          </w:p>
        </w:tc>
      </w:tr>
      <w:tr w:rsidR="00154645" w:rsidRPr="00404E59" w:rsidTr="002325B7">
        <w:trPr>
          <w:cantSplit/>
          <w:trHeight w:val="300"/>
        </w:trPr>
        <w:tc>
          <w:tcPr>
            <w:tcW w:w="1986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A5BDE" w:rsidRPr="00404E59" w:rsidRDefault="00DA5BDE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404E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DA5BDE" w:rsidRPr="00404E59">
              <w:rPr>
                <w:rFonts w:ascii="Arial" w:hAnsi="Arial" w:cs="Arial"/>
                <w:b/>
                <w:color w:val="auto"/>
                <w:szCs w:val="22"/>
              </w:rPr>
              <w:t>ělnické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SŠ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VŠ</w:t>
            </w:r>
          </w:p>
        </w:tc>
      </w:tr>
      <w:tr w:rsidR="00610A7C" w:rsidRPr="00404E59" w:rsidTr="008874B5">
        <w:trPr>
          <w:cantSplit/>
          <w:trHeight w:hRule="exact" w:val="422"/>
        </w:trPr>
        <w:tc>
          <w:tcPr>
            <w:tcW w:w="941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10A7C" w:rsidRPr="00404E59" w:rsidRDefault="00340049" w:rsidP="00610A7C">
            <w:pPr>
              <w:pStyle w:val="Texttabulky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P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ovolení </w:t>
            </w: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k </w:t>
            </w:r>
            <w:proofErr w:type="gramStart"/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zaměstnání 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 </w:t>
            </w:r>
            <w:r w:rsidR="00980509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informace</w:t>
            </w:r>
            <w:proofErr w:type="gramEnd"/>
            <w:r w:rsidR="00980509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o nástupu zaměstnání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cizinců</w:t>
            </w:r>
          </w:p>
        </w:tc>
      </w:tr>
      <w:tr w:rsidR="002D77BE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Arménie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8874B5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8874B5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Bělorusko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  <w:r w:rsidR="000F0859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0F085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0F0859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Čína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6333D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3B23DB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Chorvatsko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Indie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2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Írán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Japonsko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8874B5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Libanon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Moldavsko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E96C39" w:rsidP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="000F0859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3B23D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B639D0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0F0859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Mongolsko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8874B5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Pobřeží slonoviny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Rusko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B639D0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Ukrajina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  <w:r w:rsidR="000F0859">
              <w:rPr>
                <w:rFonts w:ascii="Arial" w:hAnsi="Arial" w:cs="Arial"/>
                <w:b/>
                <w:color w:val="auto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0F0859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E96C39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0F0859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3B23DB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  <w:r w:rsidR="000F0859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B639D0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0F0859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USA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F0165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Vietnam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F0165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B639D0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Cizinci celkem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202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113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67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24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135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89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180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14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0F0859">
              <w:rPr>
                <w:rFonts w:ascii="Arial" w:hAnsi="Arial" w:cs="Arial"/>
                <w:b/>
                <w:noProof/>
                <w:color w:val="auto"/>
              </w:rPr>
              <w:t>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72037F" w:rsidRPr="00404E59" w:rsidTr="008874B5">
        <w:trPr>
          <w:cantSplit/>
          <w:trHeight w:hRule="exact" w:val="340"/>
        </w:trPr>
        <w:tc>
          <w:tcPr>
            <w:tcW w:w="941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610A7C">
            <w:pPr>
              <w:pStyle w:val="Texttabulky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Informace o nástupu zaměstnání občané EU/EHP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Bulharsko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0F0859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Itálie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Kypr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 xml:space="preserve">-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Litva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Maďarsko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Německo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52267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Polsko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E623BB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96C39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Rumunsko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623BB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Slovensko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E623BB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802C12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348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155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17572F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96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F22C07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Španělsko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Default="00E623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Default="00E623BB" w:rsidP="00802C12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404E59" w:rsidRDefault="00E623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23BB" w:rsidRPr="00E623BB" w:rsidRDefault="00E623BB" w:rsidP="007167E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E623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17572F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96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B" w:rsidRPr="00E96C39" w:rsidRDefault="00E623BB" w:rsidP="00E96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E623BB" w:rsidRPr="00404E59" w:rsidRDefault="00E623BB">
            <w:pPr>
              <w:pStyle w:val="Texttabulky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EU/EHP celkem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E623BB" w:rsidRPr="00404E59" w:rsidRDefault="00E623BB" w:rsidP="001303AD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</w:rPr>
              <w:t>478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623BB" w:rsidRPr="00404E59" w:rsidRDefault="00E623BB" w:rsidP="001303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201</w:t>
            </w:r>
            <w:r w:rsidRPr="00404E5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E623BB" w:rsidRPr="00404E59" w:rsidRDefault="00E623BB" w:rsidP="001303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623BB" w:rsidRPr="00404E59" w:rsidRDefault="00E623BB" w:rsidP="001303AD">
            <w:pPr>
              <w:tabs>
                <w:tab w:val="center" w:pos="281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E623BB" w:rsidRPr="00404E59" w:rsidRDefault="00E623BB" w:rsidP="0017572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</w:rPr>
              <w:t>478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623BB" w:rsidRPr="00404E59" w:rsidRDefault="00E623BB" w:rsidP="0017572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201</w:t>
            </w:r>
            <w:r w:rsidRPr="00404E5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3BB" w:rsidRPr="00404E59" w:rsidRDefault="00E623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317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3BB" w:rsidRPr="00404E59" w:rsidRDefault="00E623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132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3BB" w:rsidRPr="00404E59" w:rsidRDefault="00E623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29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23BB" w:rsidRPr="00404E59" w:rsidTr="002325B7">
        <w:trPr>
          <w:cantSplit/>
          <w:trHeight w:val="340"/>
        </w:trPr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FitText/>
            <w:vAlign w:val="center"/>
          </w:tcPr>
          <w:p w:rsidR="00E623BB" w:rsidRPr="00404E59" w:rsidRDefault="00E623BB" w:rsidP="00F22C07">
            <w:pPr>
              <w:pStyle w:val="Texttabulky"/>
              <w:ind w:hanging="108"/>
              <w:jc w:val="center"/>
              <w:rPr>
                <w:rFonts w:ascii="Arial" w:hAnsi="Arial" w:cs="Arial"/>
                <w:b/>
                <w:bCs/>
                <w:color w:val="auto"/>
                <w:w w:val="97"/>
                <w:szCs w:val="22"/>
              </w:rPr>
            </w:pPr>
            <w:proofErr w:type="spellStart"/>
            <w:r w:rsidRPr="0033610F">
              <w:rPr>
                <w:rFonts w:ascii="Arial" w:hAnsi="Arial" w:cs="Arial"/>
                <w:b/>
                <w:bCs/>
                <w:color w:val="auto"/>
                <w:spacing w:val="25"/>
                <w:szCs w:val="22"/>
              </w:rPr>
              <w:t>Cizinci+EU</w:t>
            </w:r>
            <w:proofErr w:type="spellEnd"/>
            <w:r w:rsidRPr="0033610F">
              <w:rPr>
                <w:rFonts w:ascii="Arial" w:hAnsi="Arial" w:cs="Arial"/>
                <w:b/>
                <w:bCs/>
                <w:color w:val="auto"/>
                <w:spacing w:val="25"/>
                <w:szCs w:val="22"/>
              </w:rPr>
              <w:t>/EH</w:t>
            </w:r>
            <w:r w:rsidRPr="0033610F">
              <w:rPr>
                <w:rFonts w:ascii="Arial" w:hAnsi="Arial" w:cs="Arial"/>
                <w:b/>
                <w:bCs/>
                <w:color w:val="auto"/>
                <w:spacing w:val="7"/>
                <w:szCs w:val="22"/>
              </w:rPr>
              <w:t>P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2325B7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2325B7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314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E623BB" w:rsidP="002325B7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6</w:t>
            </w:r>
            <w:r w:rsidR="002325B7">
              <w:rPr>
                <w:rFonts w:ascii="Arial" w:hAnsi="Arial" w:cs="Arial"/>
                <w:b/>
                <w:color w:val="auto"/>
                <w:szCs w:val="24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E623BB" w:rsidP="002325B7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2</w:t>
            </w:r>
            <w:r w:rsidR="002325B7">
              <w:rPr>
                <w:rFonts w:ascii="Arial" w:hAnsi="Arial" w:cs="Arial"/>
                <w:b/>
                <w:color w:val="auto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2325B7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613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2325B7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290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2325B7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497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E623BB" w:rsidP="0058634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14</w:t>
            </w:r>
            <w:r w:rsidR="00586342">
              <w:rPr>
                <w:rFonts w:ascii="Arial" w:hAnsi="Arial" w:cs="Arial"/>
                <w:b/>
                <w:color w:val="auto"/>
                <w:szCs w:val="24"/>
              </w:rPr>
              <w:t>6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3BB" w:rsidRPr="00404E59" w:rsidRDefault="00E623BB" w:rsidP="001971C9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3</w:t>
            </w:r>
            <w:r w:rsidR="001971C9">
              <w:rPr>
                <w:rFonts w:ascii="Arial" w:hAnsi="Arial" w:cs="Arial"/>
                <w:b/>
                <w:color w:val="auto"/>
                <w:szCs w:val="24"/>
              </w:rPr>
              <w:t>7</w:t>
            </w:r>
          </w:p>
        </w:tc>
      </w:tr>
    </w:tbl>
    <w:p w:rsidR="00DA5BDE" w:rsidRPr="00404E59" w:rsidRDefault="00DA5BDE">
      <w:pPr>
        <w:pStyle w:val="Zkladntext"/>
        <w:rPr>
          <w:rFonts w:ascii="Arial" w:hAnsi="Arial" w:cs="Arial"/>
          <w:color w:val="auto"/>
          <w:sz w:val="2"/>
          <w:szCs w:val="2"/>
        </w:rPr>
      </w:pPr>
    </w:p>
    <w:p w:rsidR="003A43BE" w:rsidRPr="00404E59" w:rsidRDefault="003A43BE" w:rsidP="007C58A6">
      <w:pPr>
        <w:pStyle w:val="Zkladntext"/>
        <w:ind w:left="357"/>
        <w:rPr>
          <w:rFonts w:ascii="Arial" w:hAnsi="Arial" w:cs="Arial"/>
          <w:color w:val="FF0000"/>
          <w:sz w:val="10"/>
          <w:szCs w:val="10"/>
          <w:u w:val="single"/>
        </w:rPr>
      </w:pPr>
    </w:p>
    <w:sectPr w:rsidR="003A43BE" w:rsidRPr="00404E59" w:rsidSect="00F84E47">
      <w:footerReference w:type="even" r:id="rId9"/>
      <w:footerReference w:type="default" r:id="rId10"/>
      <w:pgSz w:w="11905" w:h="16838"/>
      <w:pgMar w:top="1100" w:right="1273" w:bottom="284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6" w:rsidRDefault="00D03F26">
      <w:r>
        <w:separator/>
      </w:r>
    </w:p>
  </w:endnote>
  <w:endnote w:type="continuationSeparator" w:id="0">
    <w:p w:rsidR="00D03F26" w:rsidRDefault="00D0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26" w:rsidRDefault="00D03F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D03F26" w:rsidRDefault="00D03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26" w:rsidRDefault="00D03F26">
    <w:pPr>
      <w:pStyle w:val="Zpat"/>
      <w:framePr w:wrap="around" w:vAnchor="text" w:hAnchor="margin" w:xAlign="center" w:y="1"/>
      <w:rPr>
        <w:rStyle w:val="slostrnky"/>
      </w:rPr>
    </w:pPr>
  </w:p>
  <w:p w:rsidR="00D03F26" w:rsidRDefault="00D03F26">
    <w:pPr>
      <w:pStyle w:val="Zpat"/>
      <w:framePr w:wrap="around" w:vAnchor="text" w:hAnchor="margin" w:xAlign="center" w:y="1"/>
      <w:rPr>
        <w:rStyle w:val="slostrnky"/>
      </w:rPr>
    </w:pPr>
  </w:p>
  <w:p w:rsidR="00D03F26" w:rsidRDefault="00D03F26">
    <w:pPr>
      <w:pStyle w:val="Zkladn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6" w:rsidRDefault="00D03F26">
      <w:r>
        <w:separator/>
      </w:r>
    </w:p>
  </w:footnote>
  <w:footnote w:type="continuationSeparator" w:id="0">
    <w:p w:rsidR="00D03F26" w:rsidRDefault="00D0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41"/>
    <w:multiLevelType w:val="hybridMultilevel"/>
    <w:tmpl w:val="7B7CC4F8"/>
    <w:lvl w:ilvl="0" w:tplc="C1464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EB4"/>
    <w:multiLevelType w:val="singleLevel"/>
    <w:tmpl w:val="8C88A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</w:abstractNum>
  <w:abstractNum w:abstractNumId="2">
    <w:nsid w:val="0B601AFC"/>
    <w:multiLevelType w:val="hybridMultilevel"/>
    <w:tmpl w:val="0E82E9C6"/>
    <w:lvl w:ilvl="0" w:tplc="35D0D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237F8"/>
    <w:multiLevelType w:val="singleLevel"/>
    <w:tmpl w:val="D0667CC2"/>
    <w:lvl w:ilvl="0">
      <w:start w:val="5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4">
    <w:nsid w:val="0E143C04"/>
    <w:multiLevelType w:val="hybridMultilevel"/>
    <w:tmpl w:val="15303EA6"/>
    <w:lvl w:ilvl="0" w:tplc="66565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8655B"/>
    <w:multiLevelType w:val="singleLevel"/>
    <w:tmpl w:val="582E30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6">
    <w:nsid w:val="10082A36"/>
    <w:multiLevelType w:val="hybridMultilevel"/>
    <w:tmpl w:val="F6B641E4"/>
    <w:lvl w:ilvl="0" w:tplc="D56AC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A1723"/>
    <w:multiLevelType w:val="hybridMultilevel"/>
    <w:tmpl w:val="149E3BFE"/>
    <w:lvl w:ilvl="0" w:tplc="612AF2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15342"/>
    <w:multiLevelType w:val="multilevel"/>
    <w:tmpl w:val="68E0BD74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9">
    <w:nsid w:val="184E243B"/>
    <w:multiLevelType w:val="hybridMultilevel"/>
    <w:tmpl w:val="8188AD06"/>
    <w:lvl w:ilvl="0" w:tplc="A67E9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55CBE"/>
    <w:multiLevelType w:val="hybridMultilevel"/>
    <w:tmpl w:val="59187642"/>
    <w:lvl w:ilvl="0" w:tplc="8586EA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54218"/>
    <w:multiLevelType w:val="multilevel"/>
    <w:tmpl w:val="91B2B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1B1AD5"/>
    <w:multiLevelType w:val="hybridMultilevel"/>
    <w:tmpl w:val="DFFA102E"/>
    <w:lvl w:ilvl="0" w:tplc="F572DB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16451"/>
    <w:multiLevelType w:val="singleLevel"/>
    <w:tmpl w:val="683AD5A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14">
    <w:nsid w:val="2CF27323"/>
    <w:multiLevelType w:val="multilevel"/>
    <w:tmpl w:val="B0C4FF00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5">
    <w:nsid w:val="2EA9577C"/>
    <w:multiLevelType w:val="singleLevel"/>
    <w:tmpl w:val="CB60B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6">
    <w:nsid w:val="3C6070E8"/>
    <w:multiLevelType w:val="singleLevel"/>
    <w:tmpl w:val="7A2A1D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7">
    <w:nsid w:val="3E5F0D6F"/>
    <w:multiLevelType w:val="singleLevel"/>
    <w:tmpl w:val="1C124C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18">
    <w:nsid w:val="3F0D19A4"/>
    <w:multiLevelType w:val="singleLevel"/>
    <w:tmpl w:val="B5FAD37A"/>
    <w:lvl w:ilvl="0">
      <w:start w:val="5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9">
    <w:nsid w:val="48B506AE"/>
    <w:multiLevelType w:val="hybridMultilevel"/>
    <w:tmpl w:val="9A6E11E2"/>
    <w:lvl w:ilvl="0" w:tplc="7794F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A3E4A"/>
    <w:multiLevelType w:val="hybridMultilevel"/>
    <w:tmpl w:val="27B00C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04E8"/>
    <w:multiLevelType w:val="multilevel"/>
    <w:tmpl w:val="6C2A1B60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>
    <w:nsid w:val="4EE20844"/>
    <w:multiLevelType w:val="singleLevel"/>
    <w:tmpl w:val="6F3A7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>
    <w:nsid w:val="50DB32B4"/>
    <w:multiLevelType w:val="singleLevel"/>
    <w:tmpl w:val="C494049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4">
    <w:nsid w:val="557812EC"/>
    <w:multiLevelType w:val="singleLevel"/>
    <w:tmpl w:val="33C46E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5">
    <w:nsid w:val="5996068C"/>
    <w:multiLevelType w:val="hybridMultilevel"/>
    <w:tmpl w:val="5FA261CC"/>
    <w:lvl w:ilvl="0" w:tplc="4A66A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B5683"/>
    <w:multiLevelType w:val="multilevel"/>
    <w:tmpl w:val="A0847B2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</w:abstractNum>
  <w:abstractNum w:abstractNumId="27">
    <w:nsid w:val="62F64C2B"/>
    <w:multiLevelType w:val="multilevel"/>
    <w:tmpl w:val="99EEB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8">
    <w:nsid w:val="658C7799"/>
    <w:multiLevelType w:val="singleLevel"/>
    <w:tmpl w:val="117057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9">
    <w:nsid w:val="663F4DD8"/>
    <w:multiLevelType w:val="hybridMultilevel"/>
    <w:tmpl w:val="8332BB3C"/>
    <w:lvl w:ilvl="0" w:tplc="2C1EFD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36B60"/>
    <w:multiLevelType w:val="multilevel"/>
    <w:tmpl w:val="FA8A3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8C165F"/>
    <w:multiLevelType w:val="singleLevel"/>
    <w:tmpl w:val="04928F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2">
    <w:nsid w:val="707D3082"/>
    <w:multiLevelType w:val="hybridMultilevel"/>
    <w:tmpl w:val="CD54847A"/>
    <w:lvl w:ilvl="0" w:tplc="8C16C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916F8D"/>
    <w:multiLevelType w:val="multilevel"/>
    <w:tmpl w:val="5DC02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34">
    <w:nsid w:val="79A053AC"/>
    <w:multiLevelType w:val="singleLevel"/>
    <w:tmpl w:val="5734BD4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14"/>
  </w:num>
  <w:num w:numId="5">
    <w:abstractNumId w:val="23"/>
  </w:num>
  <w:num w:numId="6">
    <w:abstractNumId w:val="13"/>
  </w:num>
  <w:num w:numId="7">
    <w:abstractNumId w:val="34"/>
  </w:num>
  <w:num w:numId="8">
    <w:abstractNumId w:val="28"/>
  </w:num>
  <w:num w:numId="9">
    <w:abstractNumId w:val="17"/>
  </w:num>
  <w:num w:numId="10">
    <w:abstractNumId w:val="1"/>
  </w:num>
  <w:num w:numId="11">
    <w:abstractNumId w:val="21"/>
  </w:num>
  <w:num w:numId="12">
    <w:abstractNumId w:val="27"/>
  </w:num>
  <w:num w:numId="13">
    <w:abstractNumId w:val="24"/>
  </w:num>
  <w:num w:numId="14">
    <w:abstractNumId w:val="3"/>
  </w:num>
  <w:num w:numId="15">
    <w:abstractNumId w:val="18"/>
  </w:num>
  <w:num w:numId="16">
    <w:abstractNumId w:val="33"/>
  </w:num>
  <w:num w:numId="17">
    <w:abstractNumId w:val="15"/>
  </w:num>
  <w:num w:numId="18">
    <w:abstractNumId w:val="31"/>
  </w:num>
  <w:num w:numId="19">
    <w:abstractNumId w:val="16"/>
  </w:num>
  <w:num w:numId="20">
    <w:abstractNumId w:val="5"/>
  </w:num>
  <w:num w:numId="21">
    <w:abstractNumId w:val="11"/>
  </w:num>
  <w:num w:numId="22">
    <w:abstractNumId w:val="26"/>
  </w:num>
  <w:num w:numId="23">
    <w:abstractNumId w:val="25"/>
  </w:num>
  <w:num w:numId="24">
    <w:abstractNumId w:val="12"/>
  </w:num>
  <w:num w:numId="25">
    <w:abstractNumId w:val="7"/>
  </w:num>
  <w:num w:numId="26">
    <w:abstractNumId w:val="32"/>
  </w:num>
  <w:num w:numId="27">
    <w:abstractNumId w:val="29"/>
  </w:num>
  <w:num w:numId="28">
    <w:abstractNumId w:val="19"/>
  </w:num>
  <w:num w:numId="29">
    <w:abstractNumId w:val="4"/>
  </w:num>
  <w:num w:numId="30">
    <w:abstractNumId w:val="2"/>
  </w:num>
  <w:num w:numId="31">
    <w:abstractNumId w:val="0"/>
  </w:num>
  <w:num w:numId="32">
    <w:abstractNumId w:val="9"/>
  </w:num>
  <w:num w:numId="33">
    <w:abstractNumId w:val="10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C"/>
    <w:rsid w:val="00003A8B"/>
    <w:rsid w:val="0000435B"/>
    <w:rsid w:val="00004470"/>
    <w:rsid w:val="0000479E"/>
    <w:rsid w:val="00006F1B"/>
    <w:rsid w:val="00007E35"/>
    <w:rsid w:val="00010E03"/>
    <w:rsid w:val="00011790"/>
    <w:rsid w:val="00011C7E"/>
    <w:rsid w:val="000123CB"/>
    <w:rsid w:val="00015852"/>
    <w:rsid w:val="00015AED"/>
    <w:rsid w:val="00017134"/>
    <w:rsid w:val="00017D4D"/>
    <w:rsid w:val="000201C4"/>
    <w:rsid w:val="0002058C"/>
    <w:rsid w:val="00021208"/>
    <w:rsid w:val="000222A5"/>
    <w:rsid w:val="0002389E"/>
    <w:rsid w:val="0003034C"/>
    <w:rsid w:val="00032E0D"/>
    <w:rsid w:val="000346DB"/>
    <w:rsid w:val="00035D05"/>
    <w:rsid w:val="00040111"/>
    <w:rsid w:val="00040500"/>
    <w:rsid w:val="00040874"/>
    <w:rsid w:val="0004095A"/>
    <w:rsid w:val="0004340C"/>
    <w:rsid w:val="00043B9B"/>
    <w:rsid w:val="00045F7F"/>
    <w:rsid w:val="00050C5F"/>
    <w:rsid w:val="000526A0"/>
    <w:rsid w:val="00052D37"/>
    <w:rsid w:val="000534E3"/>
    <w:rsid w:val="000558DE"/>
    <w:rsid w:val="00055D2F"/>
    <w:rsid w:val="00056636"/>
    <w:rsid w:val="00062290"/>
    <w:rsid w:val="00062BEE"/>
    <w:rsid w:val="00063250"/>
    <w:rsid w:val="00063534"/>
    <w:rsid w:val="00063DB4"/>
    <w:rsid w:val="00065501"/>
    <w:rsid w:val="00066793"/>
    <w:rsid w:val="000716AF"/>
    <w:rsid w:val="00071DB8"/>
    <w:rsid w:val="00072364"/>
    <w:rsid w:val="000726EC"/>
    <w:rsid w:val="00074DF9"/>
    <w:rsid w:val="00075171"/>
    <w:rsid w:val="00075B41"/>
    <w:rsid w:val="00080DEC"/>
    <w:rsid w:val="00081168"/>
    <w:rsid w:val="000814AD"/>
    <w:rsid w:val="000825D0"/>
    <w:rsid w:val="00084B19"/>
    <w:rsid w:val="00087D92"/>
    <w:rsid w:val="000925C2"/>
    <w:rsid w:val="000934ED"/>
    <w:rsid w:val="000A2B41"/>
    <w:rsid w:val="000A4284"/>
    <w:rsid w:val="000A4E88"/>
    <w:rsid w:val="000A66EC"/>
    <w:rsid w:val="000A7A13"/>
    <w:rsid w:val="000B0B2C"/>
    <w:rsid w:val="000C1ECA"/>
    <w:rsid w:val="000C2A24"/>
    <w:rsid w:val="000C3AEB"/>
    <w:rsid w:val="000C4DA2"/>
    <w:rsid w:val="000C7938"/>
    <w:rsid w:val="000D1514"/>
    <w:rsid w:val="000D1CCA"/>
    <w:rsid w:val="000D2270"/>
    <w:rsid w:val="000D2DB2"/>
    <w:rsid w:val="000D4914"/>
    <w:rsid w:val="000D554C"/>
    <w:rsid w:val="000D6350"/>
    <w:rsid w:val="000D6932"/>
    <w:rsid w:val="000D7068"/>
    <w:rsid w:val="000D73DE"/>
    <w:rsid w:val="000E659E"/>
    <w:rsid w:val="000F0859"/>
    <w:rsid w:val="000F097F"/>
    <w:rsid w:val="000F3003"/>
    <w:rsid w:val="000F565E"/>
    <w:rsid w:val="000F639F"/>
    <w:rsid w:val="000F79F7"/>
    <w:rsid w:val="001106E5"/>
    <w:rsid w:val="00110777"/>
    <w:rsid w:val="001112D6"/>
    <w:rsid w:val="001128E0"/>
    <w:rsid w:val="00117F01"/>
    <w:rsid w:val="00121A34"/>
    <w:rsid w:val="00125F01"/>
    <w:rsid w:val="00126553"/>
    <w:rsid w:val="001273BB"/>
    <w:rsid w:val="00127EBB"/>
    <w:rsid w:val="0013022A"/>
    <w:rsid w:val="001303AD"/>
    <w:rsid w:val="00141E0E"/>
    <w:rsid w:val="00141EE3"/>
    <w:rsid w:val="001442AB"/>
    <w:rsid w:val="0014503C"/>
    <w:rsid w:val="00147AF6"/>
    <w:rsid w:val="0015346C"/>
    <w:rsid w:val="00154645"/>
    <w:rsid w:val="001626E9"/>
    <w:rsid w:val="00166323"/>
    <w:rsid w:val="001726E5"/>
    <w:rsid w:val="0017572F"/>
    <w:rsid w:val="00175EC5"/>
    <w:rsid w:val="001774B2"/>
    <w:rsid w:val="00180333"/>
    <w:rsid w:val="001805AE"/>
    <w:rsid w:val="00181E9E"/>
    <w:rsid w:val="00187710"/>
    <w:rsid w:val="00187C1E"/>
    <w:rsid w:val="00191351"/>
    <w:rsid w:val="00191BAE"/>
    <w:rsid w:val="00191E4E"/>
    <w:rsid w:val="0019352A"/>
    <w:rsid w:val="00193738"/>
    <w:rsid w:val="00195EA8"/>
    <w:rsid w:val="001962F4"/>
    <w:rsid w:val="001971C9"/>
    <w:rsid w:val="001972D2"/>
    <w:rsid w:val="001A089B"/>
    <w:rsid w:val="001A0F26"/>
    <w:rsid w:val="001A1EAC"/>
    <w:rsid w:val="001A4D03"/>
    <w:rsid w:val="001B1775"/>
    <w:rsid w:val="001B239B"/>
    <w:rsid w:val="001B27B2"/>
    <w:rsid w:val="001B290C"/>
    <w:rsid w:val="001B50E0"/>
    <w:rsid w:val="001B7ABC"/>
    <w:rsid w:val="001C0237"/>
    <w:rsid w:val="001C0D9E"/>
    <w:rsid w:val="001C1A7E"/>
    <w:rsid w:val="001C208A"/>
    <w:rsid w:val="001C4252"/>
    <w:rsid w:val="001C6C43"/>
    <w:rsid w:val="001D34CB"/>
    <w:rsid w:val="001D4B26"/>
    <w:rsid w:val="001D51F4"/>
    <w:rsid w:val="001D7B5F"/>
    <w:rsid w:val="001D7D05"/>
    <w:rsid w:val="001E1776"/>
    <w:rsid w:val="001E616D"/>
    <w:rsid w:val="001E65FE"/>
    <w:rsid w:val="001F1056"/>
    <w:rsid w:val="001F1767"/>
    <w:rsid w:val="001F1D92"/>
    <w:rsid w:val="00200C14"/>
    <w:rsid w:val="0020134B"/>
    <w:rsid w:val="00206F9C"/>
    <w:rsid w:val="002111D8"/>
    <w:rsid w:val="00211AB6"/>
    <w:rsid w:val="00211C84"/>
    <w:rsid w:val="00214454"/>
    <w:rsid w:val="00215BE0"/>
    <w:rsid w:val="00221621"/>
    <w:rsid w:val="00222B98"/>
    <w:rsid w:val="002235BA"/>
    <w:rsid w:val="002240CB"/>
    <w:rsid w:val="002320C6"/>
    <w:rsid w:val="0023217E"/>
    <w:rsid w:val="002325B7"/>
    <w:rsid w:val="00232E20"/>
    <w:rsid w:val="00232E31"/>
    <w:rsid w:val="00234109"/>
    <w:rsid w:val="00240077"/>
    <w:rsid w:val="00241F82"/>
    <w:rsid w:val="00243B28"/>
    <w:rsid w:val="00246A93"/>
    <w:rsid w:val="002530C0"/>
    <w:rsid w:val="002557CD"/>
    <w:rsid w:val="00263A05"/>
    <w:rsid w:val="00264238"/>
    <w:rsid w:val="0026426A"/>
    <w:rsid w:val="00266B74"/>
    <w:rsid w:val="00267FB3"/>
    <w:rsid w:val="00273B06"/>
    <w:rsid w:val="002747C3"/>
    <w:rsid w:val="002749C2"/>
    <w:rsid w:val="002757B4"/>
    <w:rsid w:val="00275B30"/>
    <w:rsid w:val="00276820"/>
    <w:rsid w:val="0027792A"/>
    <w:rsid w:val="002807C2"/>
    <w:rsid w:val="00284A86"/>
    <w:rsid w:val="002852C6"/>
    <w:rsid w:val="00291395"/>
    <w:rsid w:val="00293C4A"/>
    <w:rsid w:val="00294847"/>
    <w:rsid w:val="002958FE"/>
    <w:rsid w:val="002A0025"/>
    <w:rsid w:val="002A13EE"/>
    <w:rsid w:val="002A1E7F"/>
    <w:rsid w:val="002A39D4"/>
    <w:rsid w:val="002A5D0D"/>
    <w:rsid w:val="002B0AAD"/>
    <w:rsid w:val="002B498C"/>
    <w:rsid w:val="002C0A61"/>
    <w:rsid w:val="002C2BE2"/>
    <w:rsid w:val="002C534F"/>
    <w:rsid w:val="002C5529"/>
    <w:rsid w:val="002C7004"/>
    <w:rsid w:val="002D1CEC"/>
    <w:rsid w:val="002D1DE3"/>
    <w:rsid w:val="002D317F"/>
    <w:rsid w:val="002D427C"/>
    <w:rsid w:val="002D4CB6"/>
    <w:rsid w:val="002D4D8E"/>
    <w:rsid w:val="002D54D1"/>
    <w:rsid w:val="002D7184"/>
    <w:rsid w:val="002D77BE"/>
    <w:rsid w:val="002E2244"/>
    <w:rsid w:val="002E2637"/>
    <w:rsid w:val="002E2D85"/>
    <w:rsid w:val="002E4C8A"/>
    <w:rsid w:val="002E50B5"/>
    <w:rsid w:val="002E6C42"/>
    <w:rsid w:val="002E718E"/>
    <w:rsid w:val="002F2E68"/>
    <w:rsid w:val="002F46D0"/>
    <w:rsid w:val="002F4A9A"/>
    <w:rsid w:val="002F4ADF"/>
    <w:rsid w:val="002F51AC"/>
    <w:rsid w:val="002F5835"/>
    <w:rsid w:val="002F6CC1"/>
    <w:rsid w:val="003023E2"/>
    <w:rsid w:val="00302A64"/>
    <w:rsid w:val="00302B75"/>
    <w:rsid w:val="00305809"/>
    <w:rsid w:val="00307742"/>
    <w:rsid w:val="00310E31"/>
    <w:rsid w:val="00311F8C"/>
    <w:rsid w:val="00314C29"/>
    <w:rsid w:val="00316EE9"/>
    <w:rsid w:val="0032113E"/>
    <w:rsid w:val="00321A42"/>
    <w:rsid w:val="00321C90"/>
    <w:rsid w:val="00321F0E"/>
    <w:rsid w:val="003234B2"/>
    <w:rsid w:val="003307A6"/>
    <w:rsid w:val="0033610F"/>
    <w:rsid w:val="00340049"/>
    <w:rsid w:val="00342555"/>
    <w:rsid w:val="0034265C"/>
    <w:rsid w:val="00343B23"/>
    <w:rsid w:val="00346D55"/>
    <w:rsid w:val="00350807"/>
    <w:rsid w:val="00350FD3"/>
    <w:rsid w:val="003519EA"/>
    <w:rsid w:val="00354A74"/>
    <w:rsid w:val="00355F3E"/>
    <w:rsid w:val="003621BA"/>
    <w:rsid w:val="00363192"/>
    <w:rsid w:val="00364F77"/>
    <w:rsid w:val="003657B6"/>
    <w:rsid w:val="00366AE1"/>
    <w:rsid w:val="00366C6F"/>
    <w:rsid w:val="00371C3E"/>
    <w:rsid w:val="00374462"/>
    <w:rsid w:val="00374620"/>
    <w:rsid w:val="00375D4C"/>
    <w:rsid w:val="0037763D"/>
    <w:rsid w:val="003810C1"/>
    <w:rsid w:val="003852B5"/>
    <w:rsid w:val="0038535C"/>
    <w:rsid w:val="00385404"/>
    <w:rsid w:val="00385F65"/>
    <w:rsid w:val="0038752B"/>
    <w:rsid w:val="00387DC1"/>
    <w:rsid w:val="003906D1"/>
    <w:rsid w:val="00391131"/>
    <w:rsid w:val="00391132"/>
    <w:rsid w:val="00394ADF"/>
    <w:rsid w:val="003950FD"/>
    <w:rsid w:val="00395B2F"/>
    <w:rsid w:val="00395DBA"/>
    <w:rsid w:val="00395F2D"/>
    <w:rsid w:val="00396B8F"/>
    <w:rsid w:val="003A2437"/>
    <w:rsid w:val="003A43BE"/>
    <w:rsid w:val="003A5C79"/>
    <w:rsid w:val="003A6C3F"/>
    <w:rsid w:val="003B048F"/>
    <w:rsid w:val="003B05A1"/>
    <w:rsid w:val="003B0657"/>
    <w:rsid w:val="003B1FB8"/>
    <w:rsid w:val="003B23DB"/>
    <w:rsid w:val="003B56DF"/>
    <w:rsid w:val="003B57E4"/>
    <w:rsid w:val="003C1312"/>
    <w:rsid w:val="003C1B9A"/>
    <w:rsid w:val="003C4842"/>
    <w:rsid w:val="003C55C7"/>
    <w:rsid w:val="003C708E"/>
    <w:rsid w:val="003D0625"/>
    <w:rsid w:val="003D088B"/>
    <w:rsid w:val="003D1AC3"/>
    <w:rsid w:val="003D2542"/>
    <w:rsid w:val="003D3404"/>
    <w:rsid w:val="003D42E4"/>
    <w:rsid w:val="003D7ED0"/>
    <w:rsid w:val="003E431D"/>
    <w:rsid w:val="003E477A"/>
    <w:rsid w:val="003E4EDD"/>
    <w:rsid w:val="003E4F42"/>
    <w:rsid w:val="003E50FA"/>
    <w:rsid w:val="003E66D3"/>
    <w:rsid w:val="003E6E5E"/>
    <w:rsid w:val="003F0EC6"/>
    <w:rsid w:val="003F194E"/>
    <w:rsid w:val="003F1E54"/>
    <w:rsid w:val="003F3FD9"/>
    <w:rsid w:val="003F7117"/>
    <w:rsid w:val="003F74D4"/>
    <w:rsid w:val="00401DB5"/>
    <w:rsid w:val="0040229E"/>
    <w:rsid w:val="004032D4"/>
    <w:rsid w:val="00404E59"/>
    <w:rsid w:val="0040555B"/>
    <w:rsid w:val="004072F6"/>
    <w:rsid w:val="00410940"/>
    <w:rsid w:val="00411C7A"/>
    <w:rsid w:val="00411D76"/>
    <w:rsid w:val="00411DEF"/>
    <w:rsid w:val="00412A0A"/>
    <w:rsid w:val="004165E9"/>
    <w:rsid w:val="00421333"/>
    <w:rsid w:val="00422394"/>
    <w:rsid w:val="00424D95"/>
    <w:rsid w:val="004259EC"/>
    <w:rsid w:val="00426835"/>
    <w:rsid w:val="004275D9"/>
    <w:rsid w:val="00433EEA"/>
    <w:rsid w:val="004344BD"/>
    <w:rsid w:val="00435816"/>
    <w:rsid w:val="0043754C"/>
    <w:rsid w:val="004424E9"/>
    <w:rsid w:val="0044381D"/>
    <w:rsid w:val="0044428F"/>
    <w:rsid w:val="0044471F"/>
    <w:rsid w:val="004449C8"/>
    <w:rsid w:val="00451CDC"/>
    <w:rsid w:val="00456064"/>
    <w:rsid w:val="004570C2"/>
    <w:rsid w:val="00457908"/>
    <w:rsid w:val="00460807"/>
    <w:rsid w:val="004608F0"/>
    <w:rsid w:val="00461955"/>
    <w:rsid w:val="0047112E"/>
    <w:rsid w:val="0047138A"/>
    <w:rsid w:val="00471FBC"/>
    <w:rsid w:val="0047211C"/>
    <w:rsid w:val="00474747"/>
    <w:rsid w:val="00476483"/>
    <w:rsid w:val="00477854"/>
    <w:rsid w:val="00477ABC"/>
    <w:rsid w:val="00480E60"/>
    <w:rsid w:val="0048106D"/>
    <w:rsid w:val="004824DF"/>
    <w:rsid w:val="00484368"/>
    <w:rsid w:val="00485113"/>
    <w:rsid w:val="0048755F"/>
    <w:rsid w:val="0048759E"/>
    <w:rsid w:val="00487C39"/>
    <w:rsid w:val="00491B95"/>
    <w:rsid w:val="00492FD7"/>
    <w:rsid w:val="004963FF"/>
    <w:rsid w:val="00496597"/>
    <w:rsid w:val="004966A5"/>
    <w:rsid w:val="004A12A5"/>
    <w:rsid w:val="004A13DB"/>
    <w:rsid w:val="004A18E9"/>
    <w:rsid w:val="004A5513"/>
    <w:rsid w:val="004B0E88"/>
    <w:rsid w:val="004B4A70"/>
    <w:rsid w:val="004B4AE0"/>
    <w:rsid w:val="004B649F"/>
    <w:rsid w:val="004B6A9B"/>
    <w:rsid w:val="004B77B2"/>
    <w:rsid w:val="004C053A"/>
    <w:rsid w:val="004C073D"/>
    <w:rsid w:val="004C08E1"/>
    <w:rsid w:val="004C1901"/>
    <w:rsid w:val="004C6507"/>
    <w:rsid w:val="004C74A4"/>
    <w:rsid w:val="004C77A0"/>
    <w:rsid w:val="004D0900"/>
    <w:rsid w:val="004D5CD6"/>
    <w:rsid w:val="004D6C13"/>
    <w:rsid w:val="004E0DB8"/>
    <w:rsid w:val="004E127C"/>
    <w:rsid w:val="004E4309"/>
    <w:rsid w:val="004E48E7"/>
    <w:rsid w:val="004E6F8B"/>
    <w:rsid w:val="004E7ED2"/>
    <w:rsid w:val="004F006C"/>
    <w:rsid w:val="004F2068"/>
    <w:rsid w:val="004F4982"/>
    <w:rsid w:val="004F531D"/>
    <w:rsid w:val="004F5897"/>
    <w:rsid w:val="00502770"/>
    <w:rsid w:val="005028CC"/>
    <w:rsid w:val="00504935"/>
    <w:rsid w:val="0050701A"/>
    <w:rsid w:val="005078D9"/>
    <w:rsid w:val="00512833"/>
    <w:rsid w:val="005163AB"/>
    <w:rsid w:val="00516E94"/>
    <w:rsid w:val="00521031"/>
    <w:rsid w:val="00521946"/>
    <w:rsid w:val="00522678"/>
    <w:rsid w:val="005233C0"/>
    <w:rsid w:val="0052525C"/>
    <w:rsid w:val="00527480"/>
    <w:rsid w:val="00527FA3"/>
    <w:rsid w:val="0053033A"/>
    <w:rsid w:val="005334FC"/>
    <w:rsid w:val="0053469D"/>
    <w:rsid w:val="00536BF5"/>
    <w:rsid w:val="00541767"/>
    <w:rsid w:val="005509F8"/>
    <w:rsid w:val="005522BE"/>
    <w:rsid w:val="00552790"/>
    <w:rsid w:val="005543A6"/>
    <w:rsid w:val="005544BC"/>
    <w:rsid w:val="005546DB"/>
    <w:rsid w:val="00554B45"/>
    <w:rsid w:val="00555268"/>
    <w:rsid w:val="00556B1C"/>
    <w:rsid w:val="005571F3"/>
    <w:rsid w:val="00557551"/>
    <w:rsid w:val="00560827"/>
    <w:rsid w:val="00561FAD"/>
    <w:rsid w:val="00562077"/>
    <w:rsid w:val="0056223A"/>
    <w:rsid w:val="00565084"/>
    <w:rsid w:val="00566B58"/>
    <w:rsid w:val="005673D7"/>
    <w:rsid w:val="00567FC9"/>
    <w:rsid w:val="0057430D"/>
    <w:rsid w:val="00576724"/>
    <w:rsid w:val="005815BF"/>
    <w:rsid w:val="00584E86"/>
    <w:rsid w:val="00586342"/>
    <w:rsid w:val="005874D6"/>
    <w:rsid w:val="00587CF5"/>
    <w:rsid w:val="005904DE"/>
    <w:rsid w:val="00590E83"/>
    <w:rsid w:val="005912EE"/>
    <w:rsid w:val="00592F08"/>
    <w:rsid w:val="0059303C"/>
    <w:rsid w:val="005A102B"/>
    <w:rsid w:val="005A126A"/>
    <w:rsid w:val="005A14F0"/>
    <w:rsid w:val="005A20EF"/>
    <w:rsid w:val="005A2C8B"/>
    <w:rsid w:val="005A2EBE"/>
    <w:rsid w:val="005A52EC"/>
    <w:rsid w:val="005A7C11"/>
    <w:rsid w:val="005A7C8B"/>
    <w:rsid w:val="005B57C0"/>
    <w:rsid w:val="005C0519"/>
    <w:rsid w:val="005C18BF"/>
    <w:rsid w:val="005C37F6"/>
    <w:rsid w:val="005C438D"/>
    <w:rsid w:val="005C59EB"/>
    <w:rsid w:val="005D06D9"/>
    <w:rsid w:val="005D495F"/>
    <w:rsid w:val="005E0E93"/>
    <w:rsid w:val="005E2102"/>
    <w:rsid w:val="005E2337"/>
    <w:rsid w:val="005E397B"/>
    <w:rsid w:val="005E60F2"/>
    <w:rsid w:val="005E72A0"/>
    <w:rsid w:val="005F04BE"/>
    <w:rsid w:val="005F1918"/>
    <w:rsid w:val="005F2060"/>
    <w:rsid w:val="005F296F"/>
    <w:rsid w:val="005F2E89"/>
    <w:rsid w:val="005F42E6"/>
    <w:rsid w:val="005F46E2"/>
    <w:rsid w:val="005F4764"/>
    <w:rsid w:val="00600A66"/>
    <w:rsid w:val="00600F6D"/>
    <w:rsid w:val="00602F84"/>
    <w:rsid w:val="00604D58"/>
    <w:rsid w:val="00605DE2"/>
    <w:rsid w:val="00610553"/>
    <w:rsid w:val="00610A7C"/>
    <w:rsid w:val="006116B1"/>
    <w:rsid w:val="00611802"/>
    <w:rsid w:val="006129B1"/>
    <w:rsid w:val="006129C0"/>
    <w:rsid w:val="00614D6B"/>
    <w:rsid w:val="00616775"/>
    <w:rsid w:val="00616A18"/>
    <w:rsid w:val="00622EB8"/>
    <w:rsid w:val="00623D31"/>
    <w:rsid w:val="00626497"/>
    <w:rsid w:val="00626FC4"/>
    <w:rsid w:val="00627591"/>
    <w:rsid w:val="00627DBA"/>
    <w:rsid w:val="006304C4"/>
    <w:rsid w:val="00630516"/>
    <w:rsid w:val="00630F48"/>
    <w:rsid w:val="006310D0"/>
    <w:rsid w:val="00632D00"/>
    <w:rsid w:val="006333A6"/>
    <w:rsid w:val="006333D0"/>
    <w:rsid w:val="00633893"/>
    <w:rsid w:val="00634463"/>
    <w:rsid w:val="006351FD"/>
    <w:rsid w:val="00635CC4"/>
    <w:rsid w:val="00637414"/>
    <w:rsid w:val="006374E9"/>
    <w:rsid w:val="00643AB4"/>
    <w:rsid w:val="006451B7"/>
    <w:rsid w:val="00645807"/>
    <w:rsid w:val="00645C88"/>
    <w:rsid w:val="00645DD0"/>
    <w:rsid w:val="00645F86"/>
    <w:rsid w:val="006463E1"/>
    <w:rsid w:val="00647276"/>
    <w:rsid w:val="00647F16"/>
    <w:rsid w:val="006505C1"/>
    <w:rsid w:val="00651708"/>
    <w:rsid w:val="00651D3B"/>
    <w:rsid w:val="00652AD1"/>
    <w:rsid w:val="0065327F"/>
    <w:rsid w:val="00653B4C"/>
    <w:rsid w:val="00654C10"/>
    <w:rsid w:val="00656CF4"/>
    <w:rsid w:val="006571EA"/>
    <w:rsid w:val="0066073A"/>
    <w:rsid w:val="006629E7"/>
    <w:rsid w:val="00663836"/>
    <w:rsid w:val="00663AA0"/>
    <w:rsid w:val="00663EDD"/>
    <w:rsid w:val="006652E3"/>
    <w:rsid w:val="006655C0"/>
    <w:rsid w:val="0067077D"/>
    <w:rsid w:val="00670E0D"/>
    <w:rsid w:val="00671EC1"/>
    <w:rsid w:val="00677944"/>
    <w:rsid w:val="00677C33"/>
    <w:rsid w:val="006827A5"/>
    <w:rsid w:val="00683F39"/>
    <w:rsid w:val="006859EC"/>
    <w:rsid w:val="0068622B"/>
    <w:rsid w:val="00686D67"/>
    <w:rsid w:val="00686E94"/>
    <w:rsid w:val="006950BF"/>
    <w:rsid w:val="006A0209"/>
    <w:rsid w:val="006A18D2"/>
    <w:rsid w:val="006A47E8"/>
    <w:rsid w:val="006A5B18"/>
    <w:rsid w:val="006A7BC8"/>
    <w:rsid w:val="006B038F"/>
    <w:rsid w:val="006B1F1D"/>
    <w:rsid w:val="006C485E"/>
    <w:rsid w:val="006C61CB"/>
    <w:rsid w:val="006C7670"/>
    <w:rsid w:val="006C795F"/>
    <w:rsid w:val="006D13AD"/>
    <w:rsid w:val="006D472A"/>
    <w:rsid w:val="006D4F58"/>
    <w:rsid w:val="006D7F08"/>
    <w:rsid w:val="006E20B5"/>
    <w:rsid w:val="006E2FC8"/>
    <w:rsid w:val="006E3A9F"/>
    <w:rsid w:val="006E3D7F"/>
    <w:rsid w:val="006E4261"/>
    <w:rsid w:val="006E47B9"/>
    <w:rsid w:val="006E48B5"/>
    <w:rsid w:val="006E5594"/>
    <w:rsid w:val="006F018B"/>
    <w:rsid w:val="006F14B9"/>
    <w:rsid w:val="006F1E78"/>
    <w:rsid w:val="006F35F4"/>
    <w:rsid w:val="006F5A0A"/>
    <w:rsid w:val="006F5A94"/>
    <w:rsid w:val="006F7DDD"/>
    <w:rsid w:val="00700A2E"/>
    <w:rsid w:val="007036E0"/>
    <w:rsid w:val="00705783"/>
    <w:rsid w:val="00706BA2"/>
    <w:rsid w:val="007078B7"/>
    <w:rsid w:val="00710144"/>
    <w:rsid w:val="0071085D"/>
    <w:rsid w:val="007155DE"/>
    <w:rsid w:val="007167E0"/>
    <w:rsid w:val="00716DE8"/>
    <w:rsid w:val="00716FA9"/>
    <w:rsid w:val="0072037F"/>
    <w:rsid w:val="00720ACA"/>
    <w:rsid w:val="00720D4B"/>
    <w:rsid w:val="00721ACF"/>
    <w:rsid w:val="00721BAA"/>
    <w:rsid w:val="00722AC8"/>
    <w:rsid w:val="007273D9"/>
    <w:rsid w:val="00730F24"/>
    <w:rsid w:val="0073498F"/>
    <w:rsid w:val="00735F6C"/>
    <w:rsid w:val="00740CE1"/>
    <w:rsid w:val="0074158F"/>
    <w:rsid w:val="00741D76"/>
    <w:rsid w:val="00742FC9"/>
    <w:rsid w:val="007451AE"/>
    <w:rsid w:val="00745654"/>
    <w:rsid w:val="007467F2"/>
    <w:rsid w:val="00746836"/>
    <w:rsid w:val="00746E12"/>
    <w:rsid w:val="00747419"/>
    <w:rsid w:val="007507A4"/>
    <w:rsid w:val="00751FBA"/>
    <w:rsid w:val="00754CD9"/>
    <w:rsid w:val="00760243"/>
    <w:rsid w:val="007633EB"/>
    <w:rsid w:val="00764053"/>
    <w:rsid w:val="00764356"/>
    <w:rsid w:val="00766601"/>
    <w:rsid w:val="00767509"/>
    <w:rsid w:val="00770ABE"/>
    <w:rsid w:val="00771875"/>
    <w:rsid w:val="007718ED"/>
    <w:rsid w:val="00772353"/>
    <w:rsid w:val="007738A5"/>
    <w:rsid w:val="0077418A"/>
    <w:rsid w:val="007743DD"/>
    <w:rsid w:val="007807A9"/>
    <w:rsid w:val="00780D9B"/>
    <w:rsid w:val="00780DC6"/>
    <w:rsid w:val="00785C25"/>
    <w:rsid w:val="00790DC3"/>
    <w:rsid w:val="0079387A"/>
    <w:rsid w:val="00794114"/>
    <w:rsid w:val="00795842"/>
    <w:rsid w:val="007968C4"/>
    <w:rsid w:val="007A0091"/>
    <w:rsid w:val="007A4CB0"/>
    <w:rsid w:val="007A54D0"/>
    <w:rsid w:val="007A6AF7"/>
    <w:rsid w:val="007A6BA8"/>
    <w:rsid w:val="007A78E7"/>
    <w:rsid w:val="007B0D65"/>
    <w:rsid w:val="007B1C01"/>
    <w:rsid w:val="007B241E"/>
    <w:rsid w:val="007B2FA6"/>
    <w:rsid w:val="007B4B2C"/>
    <w:rsid w:val="007B764F"/>
    <w:rsid w:val="007C1D6A"/>
    <w:rsid w:val="007C335A"/>
    <w:rsid w:val="007C47C9"/>
    <w:rsid w:val="007C58A6"/>
    <w:rsid w:val="007C63F1"/>
    <w:rsid w:val="007C7A45"/>
    <w:rsid w:val="007D002D"/>
    <w:rsid w:val="007D0085"/>
    <w:rsid w:val="007D4D89"/>
    <w:rsid w:val="007E04C0"/>
    <w:rsid w:val="007E10DE"/>
    <w:rsid w:val="007E14AE"/>
    <w:rsid w:val="007E1C4C"/>
    <w:rsid w:val="007E3774"/>
    <w:rsid w:val="007E3F9C"/>
    <w:rsid w:val="007E4904"/>
    <w:rsid w:val="007F09DA"/>
    <w:rsid w:val="007F14E5"/>
    <w:rsid w:val="007F25BC"/>
    <w:rsid w:val="007F2E79"/>
    <w:rsid w:val="007F33C9"/>
    <w:rsid w:val="007F4455"/>
    <w:rsid w:val="007F49D2"/>
    <w:rsid w:val="007F5FA1"/>
    <w:rsid w:val="007F652B"/>
    <w:rsid w:val="007F7A4C"/>
    <w:rsid w:val="00801E78"/>
    <w:rsid w:val="0080203D"/>
    <w:rsid w:val="00802C12"/>
    <w:rsid w:val="0080498D"/>
    <w:rsid w:val="008057EC"/>
    <w:rsid w:val="008078EA"/>
    <w:rsid w:val="00807DBF"/>
    <w:rsid w:val="00811BD3"/>
    <w:rsid w:val="00813709"/>
    <w:rsid w:val="0081474D"/>
    <w:rsid w:val="00814D3D"/>
    <w:rsid w:val="00815B75"/>
    <w:rsid w:val="00820BC4"/>
    <w:rsid w:val="00822ED4"/>
    <w:rsid w:val="00823A78"/>
    <w:rsid w:val="00823D7C"/>
    <w:rsid w:val="00825080"/>
    <w:rsid w:val="00826481"/>
    <w:rsid w:val="00830649"/>
    <w:rsid w:val="00830ED7"/>
    <w:rsid w:val="0083180B"/>
    <w:rsid w:val="00832C7E"/>
    <w:rsid w:val="00833579"/>
    <w:rsid w:val="00834E8D"/>
    <w:rsid w:val="00835231"/>
    <w:rsid w:val="00837D2A"/>
    <w:rsid w:val="008405BF"/>
    <w:rsid w:val="008413B1"/>
    <w:rsid w:val="00841E2A"/>
    <w:rsid w:val="00846409"/>
    <w:rsid w:val="00846C7C"/>
    <w:rsid w:val="008513C1"/>
    <w:rsid w:val="008518A1"/>
    <w:rsid w:val="00852B1B"/>
    <w:rsid w:val="00853C0A"/>
    <w:rsid w:val="0085412F"/>
    <w:rsid w:val="00854416"/>
    <w:rsid w:val="00854E17"/>
    <w:rsid w:val="00856372"/>
    <w:rsid w:val="00856A83"/>
    <w:rsid w:val="008571E4"/>
    <w:rsid w:val="00861376"/>
    <w:rsid w:val="00861793"/>
    <w:rsid w:val="00861D0D"/>
    <w:rsid w:val="008630CE"/>
    <w:rsid w:val="0086358E"/>
    <w:rsid w:val="00863ED2"/>
    <w:rsid w:val="00865CBA"/>
    <w:rsid w:val="0086663C"/>
    <w:rsid w:val="00872F87"/>
    <w:rsid w:val="00873318"/>
    <w:rsid w:val="00873978"/>
    <w:rsid w:val="0087524F"/>
    <w:rsid w:val="008768C8"/>
    <w:rsid w:val="008777DF"/>
    <w:rsid w:val="00884400"/>
    <w:rsid w:val="00884CA7"/>
    <w:rsid w:val="00885AE6"/>
    <w:rsid w:val="008874B5"/>
    <w:rsid w:val="008910F0"/>
    <w:rsid w:val="00891DD2"/>
    <w:rsid w:val="00892459"/>
    <w:rsid w:val="00893079"/>
    <w:rsid w:val="00894C98"/>
    <w:rsid w:val="00895BF3"/>
    <w:rsid w:val="008A03BA"/>
    <w:rsid w:val="008A6C9C"/>
    <w:rsid w:val="008A6CE3"/>
    <w:rsid w:val="008B3768"/>
    <w:rsid w:val="008B5F41"/>
    <w:rsid w:val="008B7647"/>
    <w:rsid w:val="008C10ED"/>
    <w:rsid w:val="008C1590"/>
    <w:rsid w:val="008C2353"/>
    <w:rsid w:val="008C25FC"/>
    <w:rsid w:val="008C3E58"/>
    <w:rsid w:val="008C6F83"/>
    <w:rsid w:val="008C7F01"/>
    <w:rsid w:val="008D014A"/>
    <w:rsid w:val="008D0651"/>
    <w:rsid w:val="008D2697"/>
    <w:rsid w:val="008D69E6"/>
    <w:rsid w:val="008E0481"/>
    <w:rsid w:val="008E0537"/>
    <w:rsid w:val="008E099A"/>
    <w:rsid w:val="008E0C9E"/>
    <w:rsid w:val="008E2D52"/>
    <w:rsid w:val="008E50F9"/>
    <w:rsid w:val="008E7066"/>
    <w:rsid w:val="008F0976"/>
    <w:rsid w:val="008F6694"/>
    <w:rsid w:val="008F7248"/>
    <w:rsid w:val="009026F1"/>
    <w:rsid w:val="009031A5"/>
    <w:rsid w:val="00906068"/>
    <w:rsid w:val="00910560"/>
    <w:rsid w:val="0091309D"/>
    <w:rsid w:val="00914623"/>
    <w:rsid w:val="009167CC"/>
    <w:rsid w:val="00916C03"/>
    <w:rsid w:val="00917410"/>
    <w:rsid w:val="00920AC4"/>
    <w:rsid w:val="00920BD4"/>
    <w:rsid w:val="00925204"/>
    <w:rsid w:val="00925455"/>
    <w:rsid w:val="00927618"/>
    <w:rsid w:val="00927A67"/>
    <w:rsid w:val="00932A3C"/>
    <w:rsid w:val="00933C9D"/>
    <w:rsid w:val="00934113"/>
    <w:rsid w:val="00934263"/>
    <w:rsid w:val="009362CA"/>
    <w:rsid w:val="009363C6"/>
    <w:rsid w:val="00940769"/>
    <w:rsid w:val="0094137F"/>
    <w:rsid w:val="00942807"/>
    <w:rsid w:val="00944112"/>
    <w:rsid w:val="0095098B"/>
    <w:rsid w:val="00952318"/>
    <w:rsid w:val="00952777"/>
    <w:rsid w:val="009528AB"/>
    <w:rsid w:val="009533E0"/>
    <w:rsid w:val="00956FA5"/>
    <w:rsid w:val="00957119"/>
    <w:rsid w:val="00957C50"/>
    <w:rsid w:val="009612EE"/>
    <w:rsid w:val="0096336E"/>
    <w:rsid w:val="00963EF9"/>
    <w:rsid w:val="00965DA0"/>
    <w:rsid w:val="00971FD3"/>
    <w:rsid w:val="0097266A"/>
    <w:rsid w:val="0097351B"/>
    <w:rsid w:val="009800E1"/>
    <w:rsid w:val="00980509"/>
    <w:rsid w:val="00980755"/>
    <w:rsid w:val="00982DEC"/>
    <w:rsid w:val="00982E5C"/>
    <w:rsid w:val="00986C50"/>
    <w:rsid w:val="00987612"/>
    <w:rsid w:val="009938B0"/>
    <w:rsid w:val="00994B5B"/>
    <w:rsid w:val="009953D4"/>
    <w:rsid w:val="00995D78"/>
    <w:rsid w:val="00996A05"/>
    <w:rsid w:val="009A0F32"/>
    <w:rsid w:val="009A33DC"/>
    <w:rsid w:val="009B05B7"/>
    <w:rsid w:val="009B1663"/>
    <w:rsid w:val="009B338C"/>
    <w:rsid w:val="009B3A86"/>
    <w:rsid w:val="009C097A"/>
    <w:rsid w:val="009C33AD"/>
    <w:rsid w:val="009C4939"/>
    <w:rsid w:val="009C6F90"/>
    <w:rsid w:val="009D0B75"/>
    <w:rsid w:val="009D3A50"/>
    <w:rsid w:val="009D4666"/>
    <w:rsid w:val="009D7863"/>
    <w:rsid w:val="009E49B5"/>
    <w:rsid w:val="009E5579"/>
    <w:rsid w:val="009E6600"/>
    <w:rsid w:val="009E78E3"/>
    <w:rsid w:val="009F0827"/>
    <w:rsid w:val="009F0BC6"/>
    <w:rsid w:val="009F19BC"/>
    <w:rsid w:val="009F1FA0"/>
    <w:rsid w:val="00A010E9"/>
    <w:rsid w:val="00A0238D"/>
    <w:rsid w:val="00A070B5"/>
    <w:rsid w:val="00A07941"/>
    <w:rsid w:val="00A1139D"/>
    <w:rsid w:val="00A11D43"/>
    <w:rsid w:val="00A13547"/>
    <w:rsid w:val="00A13BDD"/>
    <w:rsid w:val="00A145D8"/>
    <w:rsid w:val="00A15108"/>
    <w:rsid w:val="00A2042E"/>
    <w:rsid w:val="00A2194D"/>
    <w:rsid w:val="00A21AA1"/>
    <w:rsid w:val="00A226E4"/>
    <w:rsid w:val="00A22FD1"/>
    <w:rsid w:val="00A25130"/>
    <w:rsid w:val="00A25E13"/>
    <w:rsid w:val="00A25E4B"/>
    <w:rsid w:val="00A27283"/>
    <w:rsid w:val="00A41D52"/>
    <w:rsid w:val="00A42C71"/>
    <w:rsid w:val="00A43B01"/>
    <w:rsid w:val="00A44FE6"/>
    <w:rsid w:val="00A461C0"/>
    <w:rsid w:val="00A47259"/>
    <w:rsid w:val="00A503C3"/>
    <w:rsid w:val="00A5109A"/>
    <w:rsid w:val="00A5436C"/>
    <w:rsid w:val="00A54790"/>
    <w:rsid w:val="00A54ACA"/>
    <w:rsid w:val="00A54B95"/>
    <w:rsid w:val="00A60289"/>
    <w:rsid w:val="00A6203D"/>
    <w:rsid w:val="00A628A2"/>
    <w:rsid w:val="00A62DE8"/>
    <w:rsid w:val="00A64EF4"/>
    <w:rsid w:val="00A65A15"/>
    <w:rsid w:val="00A664C6"/>
    <w:rsid w:val="00A66A56"/>
    <w:rsid w:val="00A67759"/>
    <w:rsid w:val="00A67AE1"/>
    <w:rsid w:val="00A71BD1"/>
    <w:rsid w:val="00A738D5"/>
    <w:rsid w:val="00A73C37"/>
    <w:rsid w:val="00A74B1F"/>
    <w:rsid w:val="00A74D91"/>
    <w:rsid w:val="00A775DD"/>
    <w:rsid w:val="00A77824"/>
    <w:rsid w:val="00A81534"/>
    <w:rsid w:val="00A9026E"/>
    <w:rsid w:val="00A9278C"/>
    <w:rsid w:val="00A92FC3"/>
    <w:rsid w:val="00A956AA"/>
    <w:rsid w:val="00AA06CD"/>
    <w:rsid w:val="00AA392A"/>
    <w:rsid w:val="00AA5017"/>
    <w:rsid w:val="00AA5F1C"/>
    <w:rsid w:val="00AA6F0E"/>
    <w:rsid w:val="00AB1C48"/>
    <w:rsid w:val="00AB2B0E"/>
    <w:rsid w:val="00AB38B1"/>
    <w:rsid w:val="00AB44B8"/>
    <w:rsid w:val="00AB458A"/>
    <w:rsid w:val="00AC0B5F"/>
    <w:rsid w:val="00AC0CE9"/>
    <w:rsid w:val="00AC1CC4"/>
    <w:rsid w:val="00AC3222"/>
    <w:rsid w:val="00AC36BB"/>
    <w:rsid w:val="00AC4FAC"/>
    <w:rsid w:val="00AC52F1"/>
    <w:rsid w:val="00AC62C4"/>
    <w:rsid w:val="00AC6C48"/>
    <w:rsid w:val="00AC75E9"/>
    <w:rsid w:val="00AD1662"/>
    <w:rsid w:val="00AD5D15"/>
    <w:rsid w:val="00AD6FDF"/>
    <w:rsid w:val="00AE01AC"/>
    <w:rsid w:val="00AE17C6"/>
    <w:rsid w:val="00AE337D"/>
    <w:rsid w:val="00AF11F9"/>
    <w:rsid w:val="00AF2E23"/>
    <w:rsid w:val="00AF3827"/>
    <w:rsid w:val="00AF3EC6"/>
    <w:rsid w:val="00AF6EAE"/>
    <w:rsid w:val="00AF7321"/>
    <w:rsid w:val="00AF7D13"/>
    <w:rsid w:val="00AF7EA1"/>
    <w:rsid w:val="00B00170"/>
    <w:rsid w:val="00B00423"/>
    <w:rsid w:val="00B035A6"/>
    <w:rsid w:val="00B1144B"/>
    <w:rsid w:val="00B11584"/>
    <w:rsid w:val="00B11C81"/>
    <w:rsid w:val="00B13D93"/>
    <w:rsid w:val="00B142BA"/>
    <w:rsid w:val="00B17DD6"/>
    <w:rsid w:val="00B21BB1"/>
    <w:rsid w:val="00B23A06"/>
    <w:rsid w:val="00B23C9B"/>
    <w:rsid w:val="00B23D31"/>
    <w:rsid w:val="00B23E96"/>
    <w:rsid w:val="00B25FDC"/>
    <w:rsid w:val="00B27C74"/>
    <w:rsid w:val="00B3375A"/>
    <w:rsid w:val="00B371DE"/>
    <w:rsid w:val="00B3780D"/>
    <w:rsid w:val="00B37C00"/>
    <w:rsid w:val="00B40E05"/>
    <w:rsid w:val="00B4124E"/>
    <w:rsid w:val="00B47104"/>
    <w:rsid w:val="00B55E2B"/>
    <w:rsid w:val="00B5744B"/>
    <w:rsid w:val="00B60788"/>
    <w:rsid w:val="00B60DDA"/>
    <w:rsid w:val="00B62BA4"/>
    <w:rsid w:val="00B639D0"/>
    <w:rsid w:val="00B67363"/>
    <w:rsid w:val="00B6791B"/>
    <w:rsid w:val="00B70055"/>
    <w:rsid w:val="00B728FA"/>
    <w:rsid w:val="00B73A0A"/>
    <w:rsid w:val="00B7572B"/>
    <w:rsid w:val="00B757F9"/>
    <w:rsid w:val="00B75CCA"/>
    <w:rsid w:val="00B75ECF"/>
    <w:rsid w:val="00B768CC"/>
    <w:rsid w:val="00B774DC"/>
    <w:rsid w:val="00B77A3B"/>
    <w:rsid w:val="00B802C7"/>
    <w:rsid w:val="00B86BE1"/>
    <w:rsid w:val="00B90840"/>
    <w:rsid w:val="00B91C30"/>
    <w:rsid w:val="00B9281D"/>
    <w:rsid w:val="00B93D74"/>
    <w:rsid w:val="00B95293"/>
    <w:rsid w:val="00B96631"/>
    <w:rsid w:val="00BA1860"/>
    <w:rsid w:val="00BA222A"/>
    <w:rsid w:val="00BA40DE"/>
    <w:rsid w:val="00BA41B7"/>
    <w:rsid w:val="00BA7BE0"/>
    <w:rsid w:val="00BB009B"/>
    <w:rsid w:val="00BB0F54"/>
    <w:rsid w:val="00BB3903"/>
    <w:rsid w:val="00BB4756"/>
    <w:rsid w:val="00BB4B92"/>
    <w:rsid w:val="00BB5FB7"/>
    <w:rsid w:val="00BB6FAE"/>
    <w:rsid w:val="00BB76E1"/>
    <w:rsid w:val="00BC4A64"/>
    <w:rsid w:val="00BC4BDF"/>
    <w:rsid w:val="00BC4CB4"/>
    <w:rsid w:val="00BC713A"/>
    <w:rsid w:val="00BC726A"/>
    <w:rsid w:val="00BD0D19"/>
    <w:rsid w:val="00BD2B3F"/>
    <w:rsid w:val="00BD3F45"/>
    <w:rsid w:val="00BD7927"/>
    <w:rsid w:val="00BE0FEC"/>
    <w:rsid w:val="00BE1404"/>
    <w:rsid w:val="00BE419B"/>
    <w:rsid w:val="00BE4652"/>
    <w:rsid w:val="00BE6AA2"/>
    <w:rsid w:val="00BE7B79"/>
    <w:rsid w:val="00BF0CAF"/>
    <w:rsid w:val="00BF252E"/>
    <w:rsid w:val="00BF2CA7"/>
    <w:rsid w:val="00BF2D78"/>
    <w:rsid w:val="00BF4555"/>
    <w:rsid w:val="00BF5269"/>
    <w:rsid w:val="00BF591D"/>
    <w:rsid w:val="00C00114"/>
    <w:rsid w:val="00C01775"/>
    <w:rsid w:val="00C03C30"/>
    <w:rsid w:val="00C03FFC"/>
    <w:rsid w:val="00C05470"/>
    <w:rsid w:val="00C057BE"/>
    <w:rsid w:val="00C0730D"/>
    <w:rsid w:val="00C0758D"/>
    <w:rsid w:val="00C14472"/>
    <w:rsid w:val="00C1501A"/>
    <w:rsid w:val="00C161BD"/>
    <w:rsid w:val="00C169ED"/>
    <w:rsid w:val="00C24532"/>
    <w:rsid w:val="00C252B7"/>
    <w:rsid w:val="00C2647A"/>
    <w:rsid w:val="00C306FC"/>
    <w:rsid w:val="00C311AD"/>
    <w:rsid w:val="00C32085"/>
    <w:rsid w:val="00C333A7"/>
    <w:rsid w:val="00C34E3F"/>
    <w:rsid w:val="00C35E94"/>
    <w:rsid w:val="00C36FAE"/>
    <w:rsid w:val="00C457A1"/>
    <w:rsid w:val="00C46B3C"/>
    <w:rsid w:val="00C472FA"/>
    <w:rsid w:val="00C47A4D"/>
    <w:rsid w:val="00C5066A"/>
    <w:rsid w:val="00C51136"/>
    <w:rsid w:val="00C518B8"/>
    <w:rsid w:val="00C51F70"/>
    <w:rsid w:val="00C52186"/>
    <w:rsid w:val="00C539F3"/>
    <w:rsid w:val="00C55C0B"/>
    <w:rsid w:val="00C57495"/>
    <w:rsid w:val="00C6045C"/>
    <w:rsid w:val="00C6421C"/>
    <w:rsid w:val="00C65D11"/>
    <w:rsid w:val="00C7117E"/>
    <w:rsid w:val="00C71357"/>
    <w:rsid w:val="00C72807"/>
    <w:rsid w:val="00C72E17"/>
    <w:rsid w:val="00C73917"/>
    <w:rsid w:val="00C75EE8"/>
    <w:rsid w:val="00C76984"/>
    <w:rsid w:val="00C80A25"/>
    <w:rsid w:val="00C8128B"/>
    <w:rsid w:val="00C81C5C"/>
    <w:rsid w:val="00C83249"/>
    <w:rsid w:val="00C83587"/>
    <w:rsid w:val="00C862AF"/>
    <w:rsid w:val="00C90D79"/>
    <w:rsid w:val="00C939B1"/>
    <w:rsid w:val="00C94424"/>
    <w:rsid w:val="00C94C66"/>
    <w:rsid w:val="00CA0AE0"/>
    <w:rsid w:val="00CA2AD5"/>
    <w:rsid w:val="00CA2F91"/>
    <w:rsid w:val="00CA3354"/>
    <w:rsid w:val="00CA4892"/>
    <w:rsid w:val="00CA5470"/>
    <w:rsid w:val="00CA5C8B"/>
    <w:rsid w:val="00CB2D4E"/>
    <w:rsid w:val="00CB38A0"/>
    <w:rsid w:val="00CB55B0"/>
    <w:rsid w:val="00CC30C8"/>
    <w:rsid w:val="00CC38BF"/>
    <w:rsid w:val="00CC3C4D"/>
    <w:rsid w:val="00CC40F2"/>
    <w:rsid w:val="00CC7451"/>
    <w:rsid w:val="00CC7649"/>
    <w:rsid w:val="00CD027D"/>
    <w:rsid w:val="00CD49B4"/>
    <w:rsid w:val="00CD6F2A"/>
    <w:rsid w:val="00CD7238"/>
    <w:rsid w:val="00CE354D"/>
    <w:rsid w:val="00CE3D20"/>
    <w:rsid w:val="00CE46A7"/>
    <w:rsid w:val="00CE64F7"/>
    <w:rsid w:val="00CE6679"/>
    <w:rsid w:val="00CE7B86"/>
    <w:rsid w:val="00CE7CC7"/>
    <w:rsid w:val="00CF10E1"/>
    <w:rsid w:val="00CF50E3"/>
    <w:rsid w:val="00CF6D73"/>
    <w:rsid w:val="00CF7BF4"/>
    <w:rsid w:val="00D022E9"/>
    <w:rsid w:val="00D03F26"/>
    <w:rsid w:val="00D04EE3"/>
    <w:rsid w:val="00D07812"/>
    <w:rsid w:val="00D1135A"/>
    <w:rsid w:val="00D11C89"/>
    <w:rsid w:val="00D13236"/>
    <w:rsid w:val="00D136F0"/>
    <w:rsid w:val="00D14F36"/>
    <w:rsid w:val="00D1558D"/>
    <w:rsid w:val="00D168A6"/>
    <w:rsid w:val="00D16A9C"/>
    <w:rsid w:val="00D1753F"/>
    <w:rsid w:val="00D230A9"/>
    <w:rsid w:val="00D2445F"/>
    <w:rsid w:val="00D2460F"/>
    <w:rsid w:val="00D25EFD"/>
    <w:rsid w:val="00D267CB"/>
    <w:rsid w:val="00D27657"/>
    <w:rsid w:val="00D27864"/>
    <w:rsid w:val="00D3051A"/>
    <w:rsid w:val="00D32E51"/>
    <w:rsid w:val="00D36DFF"/>
    <w:rsid w:val="00D44DF9"/>
    <w:rsid w:val="00D45CCC"/>
    <w:rsid w:val="00D46FF7"/>
    <w:rsid w:val="00D471AF"/>
    <w:rsid w:val="00D50B0F"/>
    <w:rsid w:val="00D51D5E"/>
    <w:rsid w:val="00D5301B"/>
    <w:rsid w:val="00D55B98"/>
    <w:rsid w:val="00D560B6"/>
    <w:rsid w:val="00D574EB"/>
    <w:rsid w:val="00D61B30"/>
    <w:rsid w:val="00D61BB6"/>
    <w:rsid w:val="00D624DD"/>
    <w:rsid w:val="00D62D14"/>
    <w:rsid w:val="00D62E25"/>
    <w:rsid w:val="00D648F1"/>
    <w:rsid w:val="00D657A5"/>
    <w:rsid w:val="00D70A94"/>
    <w:rsid w:val="00D719F4"/>
    <w:rsid w:val="00D73445"/>
    <w:rsid w:val="00D766A6"/>
    <w:rsid w:val="00D80719"/>
    <w:rsid w:val="00D811A6"/>
    <w:rsid w:val="00D81B47"/>
    <w:rsid w:val="00D84838"/>
    <w:rsid w:val="00D851E7"/>
    <w:rsid w:val="00D9338F"/>
    <w:rsid w:val="00D93D96"/>
    <w:rsid w:val="00D940C0"/>
    <w:rsid w:val="00D97D32"/>
    <w:rsid w:val="00D97E1D"/>
    <w:rsid w:val="00DA19D3"/>
    <w:rsid w:val="00DA2752"/>
    <w:rsid w:val="00DA379F"/>
    <w:rsid w:val="00DA4F91"/>
    <w:rsid w:val="00DA5622"/>
    <w:rsid w:val="00DA5BDE"/>
    <w:rsid w:val="00DA69E5"/>
    <w:rsid w:val="00DA70B0"/>
    <w:rsid w:val="00DA732C"/>
    <w:rsid w:val="00DA7740"/>
    <w:rsid w:val="00DB1942"/>
    <w:rsid w:val="00DB1B13"/>
    <w:rsid w:val="00DB1ED2"/>
    <w:rsid w:val="00DB22F3"/>
    <w:rsid w:val="00DB2576"/>
    <w:rsid w:val="00DB6D7B"/>
    <w:rsid w:val="00DB73A8"/>
    <w:rsid w:val="00DB7C8B"/>
    <w:rsid w:val="00DB7FA2"/>
    <w:rsid w:val="00DC0A01"/>
    <w:rsid w:val="00DC388F"/>
    <w:rsid w:val="00DC708C"/>
    <w:rsid w:val="00DD16FC"/>
    <w:rsid w:val="00DD675B"/>
    <w:rsid w:val="00DD6CA9"/>
    <w:rsid w:val="00DD7478"/>
    <w:rsid w:val="00DD7A6C"/>
    <w:rsid w:val="00DE0F56"/>
    <w:rsid w:val="00DE1739"/>
    <w:rsid w:val="00DE1D4E"/>
    <w:rsid w:val="00DE1FD2"/>
    <w:rsid w:val="00DE4DF7"/>
    <w:rsid w:val="00DE5492"/>
    <w:rsid w:val="00DE57EF"/>
    <w:rsid w:val="00DE76C0"/>
    <w:rsid w:val="00DF0399"/>
    <w:rsid w:val="00DF0CB3"/>
    <w:rsid w:val="00DF1605"/>
    <w:rsid w:val="00DF685E"/>
    <w:rsid w:val="00DF6C2F"/>
    <w:rsid w:val="00E00CB6"/>
    <w:rsid w:val="00E01B74"/>
    <w:rsid w:val="00E02644"/>
    <w:rsid w:val="00E028F2"/>
    <w:rsid w:val="00E02C4E"/>
    <w:rsid w:val="00E04E0E"/>
    <w:rsid w:val="00E1124C"/>
    <w:rsid w:val="00E119EE"/>
    <w:rsid w:val="00E169DA"/>
    <w:rsid w:val="00E17D42"/>
    <w:rsid w:val="00E20273"/>
    <w:rsid w:val="00E24825"/>
    <w:rsid w:val="00E2619C"/>
    <w:rsid w:val="00E302A7"/>
    <w:rsid w:val="00E3274D"/>
    <w:rsid w:val="00E351DF"/>
    <w:rsid w:val="00E35349"/>
    <w:rsid w:val="00E37046"/>
    <w:rsid w:val="00E37671"/>
    <w:rsid w:val="00E41311"/>
    <w:rsid w:val="00E421FF"/>
    <w:rsid w:val="00E43C99"/>
    <w:rsid w:val="00E518B5"/>
    <w:rsid w:val="00E51A1E"/>
    <w:rsid w:val="00E52847"/>
    <w:rsid w:val="00E55F7B"/>
    <w:rsid w:val="00E560DE"/>
    <w:rsid w:val="00E56B88"/>
    <w:rsid w:val="00E623BB"/>
    <w:rsid w:val="00E62B69"/>
    <w:rsid w:val="00E70003"/>
    <w:rsid w:val="00E7506C"/>
    <w:rsid w:val="00E7526D"/>
    <w:rsid w:val="00E77B40"/>
    <w:rsid w:val="00E81CB0"/>
    <w:rsid w:val="00E81EF4"/>
    <w:rsid w:val="00E83EAF"/>
    <w:rsid w:val="00E842B0"/>
    <w:rsid w:val="00E848FE"/>
    <w:rsid w:val="00E8537F"/>
    <w:rsid w:val="00E85409"/>
    <w:rsid w:val="00E859BA"/>
    <w:rsid w:val="00E859E2"/>
    <w:rsid w:val="00E86906"/>
    <w:rsid w:val="00E86B31"/>
    <w:rsid w:val="00E91A22"/>
    <w:rsid w:val="00E96C39"/>
    <w:rsid w:val="00EA0154"/>
    <w:rsid w:val="00EA13B3"/>
    <w:rsid w:val="00EA15C1"/>
    <w:rsid w:val="00EA2615"/>
    <w:rsid w:val="00EA3752"/>
    <w:rsid w:val="00EA4993"/>
    <w:rsid w:val="00EA5FF2"/>
    <w:rsid w:val="00EA7123"/>
    <w:rsid w:val="00EB0043"/>
    <w:rsid w:val="00EB0400"/>
    <w:rsid w:val="00EB2A46"/>
    <w:rsid w:val="00EB5E18"/>
    <w:rsid w:val="00EC21EF"/>
    <w:rsid w:val="00EC2374"/>
    <w:rsid w:val="00EC26B7"/>
    <w:rsid w:val="00EC2DB6"/>
    <w:rsid w:val="00EC3FF5"/>
    <w:rsid w:val="00EC4455"/>
    <w:rsid w:val="00EC4B9A"/>
    <w:rsid w:val="00EC5214"/>
    <w:rsid w:val="00EC664F"/>
    <w:rsid w:val="00EC6A8C"/>
    <w:rsid w:val="00ED0A96"/>
    <w:rsid w:val="00ED0C1B"/>
    <w:rsid w:val="00ED4E37"/>
    <w:rsid w:val="00ED653C"/>
    <w:rsid w:val="00EE0086"/>
    <w:rsid w:val="00EE03F5"/>
    <w:rsid w:val="00EE0792"/>
    <w:rsid w:val="00EE083E"/>
    <w:rsid w:val="00EE0A9F"/>
    <w:rsid w:val="00EE34D6"/>
    <w:rsid w:val="00EE38F5"/>
    <w:rsid w:val="00EE5DE1"/>
    <w:rsid w:val="00EF0021"/>
    <w:rsid w:val="00EF0947"/>
    <w:rsid w:val="00EF099C"/>
    <w:rsid w:val="00EF22AA"/>
    <w:rsid w:val="00EF2F2D"/>
    <w:rsid w:val="00EF37D9"/>
    <w:rsid w:val="00EF477D"/>
    <w:rsid w:val="00EF6F82"/>
    <w:rsid w:val="00EF7091"/>
    <w:rsid w:val="00F0165A"/>
    <w:rsid w:val="00F021E5"/>
    <w:rsid w:val="00F05197"/>
    <w:rsid w:val="00F051CB"/>
    <w:rsid w:val="00F05263"/>
    <w:rsid w:val="00F057C3"/>
    <w:rsid w:val="00F05D86"/>
    <w:rsid w:val="00F05DCA"/>
    <w:rsid w:val="00F06CDB"/>
    <w:rsid w:val="00F06F2E"/>
    <w:rsid w:val="00F10FD8"/>
    <w:rsid w:val="00F13E2E"/>
    <w:rsid w:val="00F14C58"/>
    <w:rsid w:val="00F15048"/>
    <w:rsid w:val="00F17794"/>
    <w:rsid w:val="00F207D0"/>
    <w:rsid w:val="00F2113D"/>
    <w:rsid w:val="00F211B5"/>
    <w:rsid w:val="00F22C07"/>
    <w:rsid w:val="00F24054"/>
    <w:rsid w:val="00F25689"/>
    <w:rsid w:val="00F27289"/>
    <w:rsid w:val="00F30AAA"/>
    <w:rsid w:val="00F32146"/>
    <w:rsid w:val="00F355D4"/>
    <w:rsid w:val="00F357D9"/>
    <w:rsid w:val="00F36901"/>
    <w:rsid w:val="00F36B56"/>
    <w:rsid w:val="00F376CC"/>
    <w:rsid w:val="00F42A78"/>
    <w:rsid w:val="00F43F3A"/>
    <w:rsid w:val="00F474F7"/>
    <w:rsid w:val="00F50D6F"/>
    <w:rsid w:val="00F53873"/>
    <w:rsid w:val="00F53E96"/>
    <w:rsid w:val="00F56130"/>
    <w:rsid w:val="00F62FA3"/>
    <w:rsid w:val="00F632B6"/>
    <w:rsid w:val="00F6486C"/>
    <w:rsid w:val="00F64A0A"/>
    <w:rsid w:val="00F64B5F"/>
    <w:rsid w:val="00F663CE"/>
    <w:rsid w:val="00F66619"/>
    <w:rsid w:val="00F66FF7"/>
    <w:rsid w:val="00F70A32"/>
    <w:rsid w:val="00F81444"/>
    <w:rsid w:val="00F818D2"/>
    <w:rsid w:val="00F84970"/>
    <w:rsid w:val="00F84E47"/>
    <w:rsid w:val="00F86E88"/>
    <w:rsid w:val="00F870B8"/>
    <w:rsid w:val="00F8739C"/>
    <w:rsid w:val="00F906B4"/>
    <w:rsid w:val="00F9281F"/>
    <w:rsid w:val="00F9604C"/>
    <w:rsid w:val="00F97164"/>
    <w:rsid w:val="00FA0551"/>
    <w:rsid w:val="00FA0EC1"/>
    <w:rsid w:val="00FA1B58"/>
    <w:rsid w:val="00FA3BB0"/>
    <w:rsid w:val="00FA3EBD"/>
    <w:rsid w:val="00FA4BD8"/>
    <w:rsid w:val="00FA61B8"/>
    <w:rsid w:val="00FA659D"/>
    <w:rsid w:val="00FA66AC"/>
    <w:rsid w:val="00FB177E"/>
    <w:rsid w:val="00FB2359"/>
    <w:rsid w:val="00FB5CF6"/>
    <w:rsid w:val="00FC202A"/>
    <w:rsid w:val="00FC6019"/>
    <w:rsid w:val="00FD10AF"/>
    <w:rsid w:val="00FD5291"/>
    <w:rsid w:val="00FD63BF"/>
    <w:rsid w:val="00FE09B7"/>
    <w:rsid w:val="00FE1C07"/>
    <w:rsid w:val="00FE2495"/>
    <w:rsid w:val="00FE5F22"/>
    <w:rsid w:val="00FE6EA4"/>
    <w:rsid w:val="00FE7B44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a002a,#4900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016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016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C709-82F7-4614-8207-26FFD5CF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2435</Words>
  <Characters>8875</Characters>
  <Application>Microsoft Office Word</Application>
  <DocSecurity>0</DocSecurity>
  <Lines>73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Plzeň - jih, Kaplířova 7, 320 73 Plzeň, tel</vt:lpstr>
    </vt:vector>
  </TitlesOfParts>
  <Company>Úřad práce Plzeň-jih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Plzeň - jih, Kaplířova 7, 320 73 Plzeň, tel</dc:title>
  <dc:creator>Kamil</dc:creator>
  <cp:lastModifiedBy>Hořický Kamil (PJ)</cp:lastModifiedBy>
  <cp:revision>18</cp:revision>
  <cp:lastPrinted>2011-06-08T08:59:00Z</cp:lastPrinted>
  <dcterms:created xsi:type="dcterms:W3CDTF">2011-06-02T12:14:00Z</dcterms:created>
  <dcterms:modified xsi:type="dcterms:W3CDTF">2011-06-08T09:03:00Z</dcterms:modified>
</cp:coreProperties>
</file>